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06"/>
        <w:gridCol w:w="4624"/>
      </w:tblGrid>
      <w:tr w:rsidR="00847654" w14:paraId="2D76535C" w14:textId="77777777" w:rsidTr="00847654">
        <w:tc>
          <w:tcPr>
            <w:tcW w:w="4706" w:type="dxa"/>
          </w:tcPr>
          <w:p w14:paraId="61650B4F" w14:textId="77777777" w:rsidR="00847654" w:rsidRPr="00847654" w:rsidRDefault="00847654" w:rsidP="00847654">
            <w:pPr>
              <w:rPr>
                <w:rFonts w:eastAsia="Times New Roman"/>
              </w:rPr>
            </w:pPr>
            <w:r w:rsidRPr="00847654">
              <w:rPr>
                <w:rFonts w:eastAsia="Times New Roman"/>
                <w:noProof/>
              </w:rPr>
              <w:drawing>
                <wp:inline distT="0" distB="0" distL="0" distR="0" wp14:anchorId="4CCB344A" wp14:editId="2AA1E941">
                  <wp:extent cx="2851573" cy="2851573"/>
                  <wp:effectExtent l="0" t="0" r="0" b="0"/>
                  <wp:docPr id="1" name="Picture 1" descr="https://i.pinimg.com/736x/31/95/cd/3195cda4fa17cf18b62dcd91a27f3b19--image-transfers-farm-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31/95/cd/3195cda4fa17cf18b62dcd91a27f3b19--image-transfers-farm-anima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9470" cy="2899470"/>
                          </a:xfrm>
                          <a:prstGeom prst="rect">
                            <a:avLst/>
                          </a:prstGeom>
                          <a:noFill/>
                          <a:ln>
                            <a:noFill/>
                          </a:ln>
                        </pic:spPr>
                      </pic:pic>
                    </a:graphicData>
                  </a:graphic>
                </wp:inline>
              </w:drawing>
            </w:r>
          </w:p>
        </w:tc>
        <w:tc>
          <w:tcPr>
            <w:tcW w:w="4644" w:type="dxa"/>
          </w:tcPr>
          <w:p w14:paraId="7C6FD24D" w14:textId="77777777" w:rsidR="00847654" w:rsidRPr="008B730A" w:rsidRDefault="00847654" w:rsidP="00847654">
            <w:pPr>
              <w:jc w:val="center"/>
              <w:outlineLvl w:val="0"/>
              <w:rPr>
                <w:rFonts w:asciiTheme="minorHAnsi" w:eastAsia="Times New Roman" w:hAnsiTheme="minorHAnsi"/>
                <w:b/>
                <w:bCs/>
                <w:color w:val="000000"/>
                <w:kern w:val="36"/>
                <w:sz w:val="48"/>
                <w:szCs w:val="48"/>
              </w:rPr>
            </w:pPr>
            <w:r w:rsidRPr="008B730A">
              <w:rPr>
                <w:rFonts w:asciiTheme="minorHAnsi" w:eastAsia="Times New Roman" w:hAnsiTheme="minorHAnsi"/>
                <w:b/>
                <w:bCs/>
                <w:color w:val="000000"/>
                <w:kern w:val="36"/>
                <w:sz w:val="48"/>
                <w:szCs w:val="48"/>
              </w:rPr>
              <w:t>BC Gov’t launches new resource to connect people with jobs in agriculture sector</w:t>
            </w:r>
          </w:p>
          <w:p w14:paraId="68E3D6CC" w14:textId="77777777" w:rsidR="00847654" w:rsidRDefault="00847654" w:rsidP="00847654">
            <w:pPr>
              <w:jc w:val="center"/>
              <w:rPr>
                <w:rFonts w:asciiTheme="minorHAnsi" w:hAnsiTheme="minorHAnsi"/>
              </w:rPr>
            </w:pPr>
          </w:p>
          <w:p w14:paraId="07B42FA6" w14:textId="77777777" w:rsidR="00847654" w:rsidRPr="00847654" w:rsidRDefault="00847654" w:rsidP="00847654">
            <w:pPr>
              <w:jc w:val="center"/>
              <w:rPr>
                <w:rFonts w:asciiTheme="minorHAnsi" w:hAnsiTheme="minorHAnsi"/>
              </w:rPr>
            </w:pPr>
            <w:r w:rsidRPr="00847654">
              <w:rPr>
                <w:rFonts w:asciiTheme="minorHAnsi" w:hAnsiTheme="minorHAnsi"/>
              </w:rPr>
              <w:t xml:space="preserve">Go read this </w:t>
            </w:r>
            <w:hyperlink r:id="rId6" w:history="1">
              <w:r w:rsidRPr="00847654">
                <w:rPr>
                  <w:rStyle w:val="Hyperlink"/>
                  <w:rFonts w:asciiTheme="minorHAnsi" w:hAnsiTheme="minorHAnsi"/>
                </w:rPr>
                <w:t>Check News article</w:t>
              </w:r>
            </w:hyperlink>
            <w:r w:rsidRPr="00847654">
              <w:rPr>
                <w:rFonts w:asciiTheme="minorHAnsi" w:hAnsiTheme="minorHAnsi"/>
              </w:rPr>
              <w:t xml:space="preserve"> about this new resource to help people connect with agriculture related jobs in BC.</w:t>
            </w:r>
          </w:p>
          <w:p w14:paraId="2694971F" w14:textId="77777777" w:rsidR="00847654" w:rsidRDefault="00847654" w:rsidP="008B730A">
            <w:pPr>
              <w:jc w:val="center"/>
              <w:outlineLvl w:val="0"/>
              <w:rPr>
                <w:rFonts w:ascii="Roboto" w:eastAsia="Times New Roman" w:hAnsi="Roboto"/>
                <w:b/>
                <w:bCs/>
                <w:color w:val="000000"/>
                <w:kern w:val="36"/>
                <w:sz w:val="36"/>
                <w:szCs w:val="36"/>
              </w:rPr>
            </w:pPr>
          </w:p>
        </w:tc>
      </w:tr>
    </w:tbl>
    <w:p w14:paraId="2F68B4C2" w14:textId="77777777" w:rsidR="008B730A" w:rsidRDefault="008B730A"/>
    <w:p w14:paraId="5EEB4320" w14:textId="77777777" w:rsidR="008B730A" w:rsidRDefault="008B730A" w:rsidP="008B730A">
      <w:pPr>
        <w:pStyle w:val="ListParagraph"/>
        <w:numPr>
          <w:ilvl w:val="0"/>
          <w:numId w:val="1"/>
        </w:numPr>
      </w:pPr>
      <w:r>
        <w:t xml:space="preserve"> Do you believe that this resource would be valuable to people in BC?  Why?</w:t>
      </w:r>
    </w:p>
    <w:p w14:paraId="027B1BDD" w14:textId="77777777" w:rsidR="00A9081C" w:rsidRDefault="00A9081C" w:rsidP="00A9081C">
      <w:pPr>
        <w:ind w:left="360"/>
      </w:pPr>
    </w:p>
    <w:p w14:paraId="47E89CB7" w14:textId="77777777" w:rsidR="00A9081C" w:rsidRDefault="00A9081C" w:rsidP="00A9081C">
      <w:pPr>
        <w:ind w:left="360"/>
      </w:pPr>
    </w:p>
    <w:p w14:paraId="41D0F17F" w14:textId="77777777" w:rsidR="00A9081C" w:rsidRDefault="00A9081C" w:rsidP="00A9081C">
      <w:pPr>
        <w:ind w:left="360"/>
      </w:pPr>
    </w:p>
    <w:p w14:paraId="07CD7DE4" w14:textId="77777777" w:rsidR="00A9081C" w:rsidRDefault="00A9081C" w:rsidP="00A9081C">
      <w:pPr>
        <w:ind w:left="360"/>
      </w:pPr>
    </w:p>
    <w:p w14:paraId="716344C1" w14:textId="77777777" w:rsidR="00A9081C" w:rsidRDefault="00A9081C" w:rsidP="00A9081C">
      <w:pPr>
        <w:ind w:left="360"/>
      </w:pPr>
    </w:p>
    <w:p w14:paraId="08519169" w14:textId="77777777" w:rsidR="00A9081C" w:rsidRDefault="00A9081C" w:rsidP="00A9081C">
      <w:pPr>
        <w:ind w:left="360"/>
      </w:pPr>
    </w:p>
    <w:p w14:paraId="3C440ED6" w14:textId="77777777" w:rsidR="00A9081C" w:rsidRDefault="00A9081C" w:rsidP="00A9081C">
      <w:pPr>
        <w:ind w:left="360"/>
      </w:pPr>
    </w:p>
    <w:p w14:paraId="19F9E93B" w14:textId="77777777" w:rsidR="00A9081C" w:rsidRDefault="00A9081C" w:rsidP="00A9081C">
      <w:pPr>
        <w:ind w:left="360"/>
      </w:pPr>
    </w:p>
    <w:p w14:paraId="23754CD5" w14:textId="77777777" w:rsidR="00227AD3" w:rsidRPr="00227AD3" w:rsidRDefault="00227AD3" w:rsidP="00227AD3">
      <w:pPr>
        <w:pStyle w:val="ListParagraph"/>
        <w:numPr>
          <w:ilvl w:val="0"/>
          <w:numId w:val="1"/>
        </w:numPr>
        <w:rPr>
          <w:rFonts w:eastAsia="Times New Roman" w:cs="Times New Roman"/>
          <w:color w:val="000000" w:themeColor="text1"/>
        </w:rPr>
      </w:pPr>
      <w:r w:rsidRPr="00227AD3">
        <w:rPr>
          <w:rFonts w:eastAsia="Times New Roman" w:cs="Times New Roman"/>
          <w:color w:val="000000" w:themeColor="text1"/>
          <w:shd w:val="clear" w:color="auto" w:fill="FFFFFF"/>
        </w:rPr>
        <w:t xml:space="preserve">The COVID-19 pandemic has shone a light on how important B.C.’s food supply and food supply workers are. As the food sectors prepare for 2020’s harvest season, employers need to fill </w:t>
      </w:r>
      <w:proofErr w:type="spellStart"/>
      <w:r w:rsidRPr="00227AD3">
        <w:rPr>
          <w:rFonts w:eastAsia="Times New Roman" w:cs="Times New Roman"/>
          <w:color w:val="000000" w:themeColor="text1"/>
          <w:shd w:val="clear" w:color="auto" w:fill="FFFFFF"/>
        </w:rPr>
        <w:t>labour</w:t>
      </w:r>
      <w:proofErr w:type="spellEnd"/>
      <w:r w:rsidRPr="00227AD3">
        <w:rPr>
          <w:rFonts w:eastAsia="Times New Roman" w:cs="Times New Roman"/>
          <w:color w:val="000000" w:themeColor="text1"/>
          <w:shd w:val="clear" w:color="auto" w:fill="FFFFFF"/>
        </w:rPr>
        <w:t xml:space="preserve"> jobs.</w:t>
      </w:r>
      <w:r>
        <w:rPr>
          <w:rFonts w:eastAsia="Times New Roman" w:cs="Times New Roman"/>
          <w:color w:val="000000" w:themeColor="text1"/>
          <w:shd w:val="clear" w:color="auto" w:fill="FFFFFF"/>
        </w:rPr>
        <w:t xml:space="preserve">  Explain 3 ways you can get involved in supporting BC’s food chain.</w:t>
      </w:r>
    </w:p>
    <w:p w14:paraId="66115D65" w14:textId="77777777" w:rsidR="00227AD3" w:rsidRDefault="00227AD3" w:rsidP="00227AD3">
      <w:pPr>
        <w:rPr>
          <w:rFonts w:eastAsia="Times New Roman"/>
          <w:color w:val="000000" w:themeColor="text1"/>
        </w:rPr>
      </w:pPr>
    </w:p>
    <w:p w14:paraId="4338D99D" w14:textId="77777777" w:rsidR="00227AD3" w:rsidRDefault="00227AD3" w:rsidP="00227AD3">
      <w:pPr>
        <w:rPr>
          <w:rFonts w:eastAsia="Times New Roman"/>
          <w:color w:val="000000" w:themeColor="text1"/>
        </w:rPr>
      </w:pPr>
    </w:p>
    <w:p w14:paraId="7701216A" w14:textId="77777777" w:rsidR="00227AD3" w:rsidRDefault="00227AD3" w:rsidP="00227AD3">
      <w:pPr>
        <w:rPr>
          <w:rFonts w:eastAsia="Times New Roman"/>
          <w:color w:val="000000" w:themeColor="text1"/>
        </w:rPr>
      </w:pPr>
    </w:p>
    <w:p w14:paraId="016BE75B" w14:textId="77777777" w:rsidR="00227AD3" w:rsidRDefault="00227AD3" w:rsidP="00227AD3">
      <w:pPr>
        <w:rPr>
          <w:rFonts w:eastAsia="Times New Roman"/>
          <w:color w:val="000000" w:themeColor="text1"/>
        </w:rPr>
      </w:pPr>
    </w:p>
    <w:p w14:paraId="23974DAD" w14:textId="77777777" w:rsidR="00227AD3" w:rsidRDefault="00227AD3" w:rsidP="00227AD3">
      <w:pPr>
        <w:rPr>
          <w:rFonts w:eastAsia="Times New Roman"/>
          <w:color w:val="000000" w:themeColor="text1"/>
        </w:rPr>
      </w:pPr>
    </w:p>
    <w:p w14:paraId="7E8BA17D" w14:textId="77777777" w:rsidR="00227AD3" w:rsidRDefault="00227AD3" w:rsidP="00227AD3">
      <w:pPr>
        <w:rPr>
          <w:rFonts w:eastAsia="Times New Roman"/>
          <w:color w:val="000000" w:themeColor="text1"/>
        </w:rPr>
      </w:pPr>
    </w:p>
    <w:p w14:paraId="4DBF343B" w14:textId="77777777" w:rsidR="00227AD3" w:rsidRDefault="00227AD3" w:rsidP="00227AD3">
      <w:pPr>
        <w:rPr>
          <w:rFonts w:eastAsia="Times New Roman"/>
          <w:color w:val="000000" w:themeColor="text1"/>
        </w:rPr>
      </w:pPr>
    </w:p>
    <w:p w14:paraId="3B438863" w14:textId="77777777" w:rsidR="00227AD3" w:rsidRDefault="00227AD3" w:rsidP="00227AD3">
      <w:pPr>
        <w:rPr>
          <w:rFonts w:eastAsia="Times New Roman"/>
          <w:color w:val="000000" w:themeColor="text1"/>
        </w:rPr>
      </w:pPr>
    </w:p>
    <w:p w14:paraId="28D40659" w14:textId="77777777" w:rsidR="00227AD3" w:rsidRDefault="00227AD3" w:rsidP="00227AD3">
      <w:pPr>
        <w:rPr>
          <w:rFonts w:eastAsia="Times New Roman"/>
          <w:color w:val="000000" w:themeColor="text1"/>
        </w:rPr>
      </w:pPr>
    </w:p>
    <w:p w14:paraId="690449A3" w14:textId="77777777" w:rsidR="00227AD3" w:rsidRDefault="00227AD3" w:rsidP="00227AD3">
      <w:pPr>
        <w:rPr>
          <w:rFonts w:eastAsia="Times New Roman"/>
          <w:color w:val="000000" w:themeColor="text1"/>
        </w:rPr>
      </w:pPr>
    </w:p>
    <w:p w14:paraId="6489F317" w14:textId="77777777" w:rsidR="00227AD3" w:rsidRDefault="00227AD3" w:rsidP="00227AD3">
      <w:pPr>
        <w:rPr>
          <w:rFonts w:eastAsia="Times New Roman"/>
          <w:color w:val="000000" w:themeColor="text1"/>
        </w:rPr>
      </w:pPr>
    </w:p>
    <w:p w14:paraId="1B3FA362" w14:textId="77777777" w:rsidR="00227AD3" w:rsidRDefault="00227AD3" w:rsidP="00227AD3">
      <w:pPr>
        <w:rPr>
          <w:rFonts w:eastAsia="Times New Roman"/>
          <w:color w:val="000000" w:themeColor="text1"/>
        </w:rPr>
      </w:pPr>
    </w:p>
    <w:p w14:paraId="736B9AE6" w14:textId="77777777" w:rsidR="00227AD3" w:rsidRDefault="00227AD3" w:rsidP="00227AD3">
      <w:pPr>
        <w:rPr>
          <w:rFonts w:eastAsia="Times New Roman"/>
          <w:color w:val="000000" w:themeColor="text1"/>
        </w:rPr>
      </w:pPr>
    </w:p>
    <w:p w14:paraId="02226185" w14:textId="77777777" w:rsidR="00227AD3" w:rsidRDefault="00227AD3" w:rsidP="00227AD3">
      <w:pPr>
        <w:rPr>
          <w:rFonts w:eastAsia="Times New Roman"/>
          <w:color w:val="000000" w:themeColor="text1"/>
        </w:rPr>
      </w:pPr>
    </w:p>
    <w:p w14:paraId="7C03D772" w14:textId="77777777" w:rsidR="00227AD3" w:rsidRDefault="00227AD3" w:rsidP="00227AD3">
      <w:pPr>
        <w:rPr>
          <w:rFonts w:eastAsia="Times New Roman"/>
          <w:color w:val="000000" w:themeColor="text1"/>
        </w:rPr>
      </w:pPr>
    </w:p>
    <w:p w14:paraId="3A6D3018" w14:textId="77777777" w:rsidR="00227AD3" w:rsidRPr="00227AD3" w:rsidRDefault="00227AD3" w:rsidP="00227AD3">
      <w:pPr>
        <w:rPr>
          <w:rFonts w:eastAsia="Times New Roman"/>
          <w:color w:val="000000" w:themeColor="text1"/>
        </w:rPr>
      </w:pPr>
    </w:p>
    <w:p w14:paraId="09DAE70F" w14:textId="77777777" w:rsidR="00227AD3" w:rsidRPr="00227AD3" w:rsidRDefault="00227AD3" w:rsidP="00227AD3">
      <w:pPr>
        <w:pStyle w:val="ListParagraph"/>
        <w:numPr>
          <w:ilvl w:val="0"/>
          <w:numId w:val="1"/>
        </w:numPr>
        <w:rPr>
          <w:rFonts w:eastAsia="Times New Roman" w:cs="Times New Roman"/>
          <w:color w:val="000000" w:themeColor="text1"/>
        </w:rPr>
      </w:pPr>
      <w:r w:rsidRPr="00227AD3">
        <w:rPr>
          <w:rFonts w:eastAsia="Times New Roman" w:cs="Times New Roman"/>
          <w:color w:val="000000" w:themeColor="text1"/>
          <w:shd w:val="clear" w:color="auto" w:fill="FFFFFF"/>
        </w:rPr>
        <w:lastRenderedPageBreak/>
        <w:t>There are a variety of job opportunities in the B.C. farm, fish and food sectors, so how do you know which one is right for you? </w:t>
      </w:r>
      <w:r>
        <w:rPr>
          <w:rFonts w:eastAsia="Times New Roman" w:cs="Times New Roman"/>
          <w:color w:val="000000" w:themeColor="text1"/>
          <w:shd w:val="clear" w:color="auto" w:fill="FFFFFF"/>
        </w:rPr>
        <w:t xml:space="preserve">Choose 3 agriculture job types listed and describe them.  Be sure to include </w:t>
      </w:r>
      <w:r>
        <w:rPr>
          <w:rFonts w:eastAsia="Times New Roman"/>
          <w:color w:val="000000" w:themeColor="text1"/>
          <w:shd w:val="clear" w:color="auto" w:fill="FFFFFF"/>
        </w:rPr>
        <w:t xml:space="preserve">a description of the job, the skills you need, is there any physical </w:t>
      </w:r>
      <w:proofErr w:type="spellStart"/>
      <w:r>
        <w:rPr>
          <w:rFonts w:eastAsia="Times New Roman"/>
          <w:color w:val="000000" w:themeColor="text1"/>
          <w:shd w:val="clear" w:color="auto" w:fill="FFFFFF"/>
        </w:rPr>
        <w:t>labour</w:t>
      </w:r>
      <w:proofErr w:type="spellEnd"/>
      <w:r>
        <w:rPr>
          <w:rFonts w:eastAsia="Times New Roman"/>
          <w:color w:val="000000" w:themeColor="text1"/>
          <w:shd w:val="clear" w:color="auto" w:fill="FFFFFF"/>
        </w:rPr>
        <w:t xml:space="preserve"> involved and what is the salary range</w:t>
      </w:r>
    </w:p>
    <w:p w14:paraId="2DDED1DD" w14:textId="77777777" w:rsidR="00227AD3" w:rsidRDefault="00227AD3" w:rsidP="00227AD3">
      <w:pPr>
        <w:rPr>
          <w:rFonts w:eastAsia="Times New Roman"/>
          <w:color w:val="000000" w:themeColor="text1"/>
        </w:rPr>
      </w:pPr>
    </w:p>
    <w:p w14:paraId="5825D397" w14:textId="77777777" w:rsidR="00227AD3" w:rsidRDefault="00227AD3" w:rsidP="00227AD3">
      <w:pPr>
        <w:rPr>
          <w:rFonts w:eastAsia="Times New Roman"/>
          <w:color w:val="000000" w:themeColor="text1"/>
        </w:rPr>
      </w:pPr>
    </w:p>
    <w:p w14:paraId="3E332C8F" w14:textId="77777777" w:rsidR="00227AD3" w:rsidRDefault="00227AD3" w:rsidP="00227AD3">
      <w:pPr>
        <w:rPr>
          <w:rFonts w:eastAsia="Times New Roman"/>
          <w:color w:val="000000" w:themeColor="text1"/>
        </w:rPr>
      </w:pPr>
    </w:p>
    <w:p w14:paraId="4C414895" w14:textId="77777777" w:rsidR="00227AD3" w:rsidRDefault="00227AD3" w:rsidP="00227AD3">
      <w:pPr>
        <w:rPr>
          <w:rFonts w:eastAsia="Times New Roman"/>
          <w:color w:val="000000" w:themeColor="text1"/>
        </w:rPr>
      </w:pPr>
    </w:p>
    <w:p w14:paraId="7F8A65C6" w14:textId="77777777" w:rsidR="00227AD3" w:rsidRDefault="00227AD3" w:rsidP="00227AD3">
      <w:pPr>
        <w:rPr>
          <w:rFonts w:eastAsia="Times New Roman"/>
          <w:color w:val="000000" w:themeColor="text1"/>
        </w:rPr>
      </w:pPr>
    </w:p>
    <w:p w14:paraId="7B6F6179" w14:textId="77777777" w:rsidR="00227AD3" w:rsidRDefault="00227AD3" w:rsidP="00227AD3">
      <w:pPr>
        <w:rPr>
          <w:rFonts w:eastAsia="Times New Roman"/>
          <w:color w:val="000000" w:themeColor="text1"/>
        </w:rPr>
      </w:pPr>
    </w:p>
    <w:p w14:paraId="7AFB6B98" w14:textId="77777777" w:rsidR="00847654" w:rsidRDefault="00847654" w:rsidP="00227AD3">
      <w:pPr>
        <w:rPr>
          <w:rFonts w:eastAsia="Times New Roman"/>
          <w:color w:val="000000" w:themeColor="text1"/>
        </w:rPr>
      </w:pPr>
      <w:bookmarkStart w:id="0" w:name="_GoBack"/>
      <w:bookmarkEnd w:id="0"/>
    </w:p>
    <w:p w14:paraId="1A5BA42D" w14:textId="77777777" w:rsidR="00227AD3" w:rsidRDefault="00227AD3" w:rsidP="00227AD3">
      <w:pPr>
        <w:rPr>
          <w:rFonts w:eastAsia="Times New Roman"/>
          <w:color w:val="000000" w:themeColor="text1"/>
        </w:rPr>
      </w:pPr>
    </w:p>
    <w:p w14:paraId="48B612DC" w14:textId="77777777" w:rsidR="00227AD3" w:rsidRDefault="00227AD3" w:rsidP="00227AD3">
      <w:pPr>
        <w:rPr>
          <w:rFonts w:eastAsia="Times New Roman"/>
          <w:color w:val="000000" w:themeColor="text1"/>
        </w:rPr>
      </w:pPr>
    </w:p>
    <w:p w14:paraId="0BFE6AD3" w14:textId="77777777" w:rsidR="00227AD3" w:rsidRPr="00227AD3" w:rsidRDefault="00227AD3" w:rsidP="00227AD3">
      <w:pPr>
        <w:rPr>
          <w:rFonts w:eastAsia="Times New Roman"/>
          <w:color w:val="000000" w:themeColor="text1"/>
        </w:rPr>
      </w:pPr>
    </w:p>
    <w:p w14:paraId="3A54DF85" w14:textId="77777777" w:rsidR="00227AD3" w:rsidRPr="00227AD3" w:rsidRDefault="00227AD3" w:rsidP="00227AD3">
      <w:pPr>
        <w:pStyle w:val="ListParagraph"/>
        <w:numPr>
          <w:ilvl w:val="0"/>
          <w:numId w:val="1"/>
        </w:numPr>
        <w:rPr>
          <w:rFonts w:eastAsia="Times New Roman" w:cs="Times New Roman"/>
          <w:color w:val="000000" w:themeColor="text1"/>
        </w:rPr>
      </w:pPr>
      <w:r w:rsidRPr="00227AD3">
        <w:rPr>
          <w:rFonts w:eastAsia="Times New Roman" w:cs="Times New Roman"/>
          <w:color w:val="000000" w:themeColor="text1"/>
          <w:shd w:val="clear" w:color="auto" w:fill="FFFFFF"/>
        </w:rPr>
        <w:t>B.C. has a variety of farm, fish and food regions. It’s home to more than 200 land based commodities and 100 marine based commodities. In fact, many of these jobs are right outside your backyard. </w:t>
      </w:r>
      <w:r>
        <w:rPr>
          <w:rFonts w:eastAsia="Times New Roman" w:cs="Times New Roman"/>
          <w:color w:val="000000" w:themeColor="text1"/>
          <w:shd w:val="clear" w:color="auto" w:fill="FFFFFF"/>
        </w:rPr>
        <w:t>Go look at the agriculture jobs listed in your area and choose 3 that would be of interest to you.</w:t>
      </w:r>
    </w:p>
    <w:p w14:paraId="650FB400" w14:textId="77777777" w:rsidR="00227AD3" w:rsidRPr="00227AD3" w:rsidRDefault="00227AD3" w:rsidP="00227AD3">
      <w:pPr>
        <w:pStyle w:val="ListParagraph"/>
        <w:rPr>
          <w:rFonts w:eastAsia="Times New Roman" w:cs="Times New Roman"/>
          <w:color w:val="000000" w:themeColor="text1"/>
        </w:rPr>
      </w:pPr>
    </w:p>
    <w:p w14:paraId="2679572B" w14:textId="77777777" w:rsidR="00227AD3" w:rsidRDefault="00227AD3" w:rsidP="00227AD3">
      <w:pPr>
        <w:ind w:left="360" w:firstLine="360"/>
        <w:rPr>
          <w:rFonts w:eastAsia="Times New Roman"/>
          <w:color w:val="000000" w:themeColor="text1"/>
        </w:rPr>
      </w:pPr>
      <w:r>
        <w:rPr>
          <w:rFonts w:eastAsia="Times New Roman"/>
          <w:color w:val="000000" w:themeColor="text1"/>
        </w:rPr>
        <w:t>Job Title:</w:t>
      </w:r>
    </w:p>
    <w:p w14:paraId="1811C711" w14:textId="77777777" w:rsidR="00227AD3" w:rsidRDefault="00227AD3" w:rsidP="00227AD3">
      <w:pPr>
        <w:ind w:left="360" w:firstLine="360"/>
        <w:rPr>
          <w:rFonts w:eastAsia="Times New Roman"/>
          <w:color w:val="000000" w:themeColor="text1"/>
        </w:rPr>
      </w:pPr>
      <w:r>
        <w:rPr>
          <w:rFonts w:eastAsia="Times New Roman"/>
          <w:color w:val="000000" w:themeColor="text1"/>
        </w:rPr>
        <w:t>Salary:</w:t>
      </w:r>
    </w:p>
    <w:p w14:paraId="7D0EA4B9" w14:textId="77777777" w:rsidR="00227AD3" w:rsidRDefault="00227AD3" w:rsidP="00227AD3">
      <w:pPr>
        <w:ind w:left="360" w:firstLine="360"/>
        <w:rPr>
          <w:rFonts w:eastAsia="Times New Roman"/>
          <w:color w:val="000000" w:themeColor="text1"/>
        </w:rPr>
      </w:pPr>
      <w:r>
        <w:rPr>
          <w:rFonts w:eastAsia="Times New Roman"/>
          <w:color w:val="000000" w:themeColor="text1"/>
        </w:rPr>
        <w:t>Job Type:</w:t>
      </w:r>
    </w:p>
    <w:p w14:paraId="35D24D56" w14:textId="77777777" w:rsidR="00227AD3" w:rsidRDefault="00227AD3" w:rsidP="00227AD3">
      <w:pPr>
        <w:ind w:left="360" w:firstLine="360"/>
        <w:rPr>
          <w:rFonts w:eastAsia="Times New Roman"/>
          <w:color w:val="000000" w:themeColor="text1"/>
        </w:rPr>
      </w:pPr>
      <w:r>
        <w:rPr>
          <w:rFonts w:eastAsia="Times New Roman"/>
          <w:color w:val="000000" w:themeColor="text1"/>
        </w:rPr>
        <w:t>Skills and Qualifications needed:</w:t>
      </w:r>
    </w:p>
    <w:p w14:paraId="5FEDA718" w14:textId="77777777" w:rsidR="00227AD3" w:rsidRDefault="00227AD3" w:rsidP="00227AD3">
      <w:pPr>
        <w:ind w:left="360"/>
        <w:rPr>
          <w:rFonts w:eastAsia="Times New Roman"/>
          <w:color w:val="000000" w:themeColor="text1"/>
        </w:rPr>
      </w:pPr>
    </w:p>
    <w:p w14:paraId="3B302F2B" w14:textId="77777777" w:rsidR="00227AD3" w:rsidRDefault="00227AD3" w:rsidP="00227AD3">
      <w:pPr>
        <w:ind w:left="360"/>
        <w:rPr>
          <w:rFonts w:eastAsia="Times New Roman"/>
          <w:color w:val="000000" w:themeColor="text1"/>
        </w:rPr>
      </w:pPr>
    </w:p>
    <w:p w14:paraId="428E4A3B" w14:textId="77777777" w:rsidR="00227AD3" w:rsidRDefault="00227AD3" w:rsidP="00227AD3">
      <w:pPr>
        <w:ind w:left="360" w:firstLine="360"/>
        <w:rPr>
          <w:rFonts w:eastAsia="Times New Roman"/>
          <w:color w:val="000000" w:themeColor="text1"/>
        </w:rPr>
      </w:pPr>
      <w:r>
        <w:rPr>
          <w:rFonts w:eastAsia="Times New Roman"/>
          <w:color w:val="000000" w:themeColor="text1"/>
        </w:rPr>
        <w:t>Job Title:</w:t>
      </w:r>
    </w:p>
    <w:p w14:paraId="67C28974" w14:textId="77777777" w:rsidR="00227AD3" w:rsidRDefault="00227AD3" w:rsidP="00227AD3">
      <w:pPr>
        <w:ind w:left="360" w:firstLine="360"/>
        <w:rPr>
          <w:rFonts w:eastAsia="Times New Roman"/>
          <w:color w:val="000000" w:themeColor="text1"/>
        </w:rPr>
      </w:pPr>
      <w:r>
        <w:rPr>
          <w:rFonts w:eastAsia="Times New Roman"/>
          <w:color w:val="000000" w:themeColor="text1"/>
        </w:rPr>
        <w:t>Salary:</w:t>
      </w:r>
    </w:p>
    <w:p w14:paraId="2D20270B" w14:textId="77777777" w:rsidR="00227AD3" w:rsidRDefault="00227AD3" w:rsidP="00227AD3">
      <w:pPr>
        <w:ind w:left="360" w:firstLine="360"/>
        <w:rPr>
          <w:rFonts w:eastAsia="Times New Roman"/>
          <w:color w:val="000000" w:themeColor="text1"/>
        </w:rPr>
      </w:pPr>
      <w:r>
        <w:rPr>
          <w:rFonts w:eastAsia="Times New Roman"/>
          <w:color w:val="000000" w:themeColor="text1"/>
        </w:rPr>
        <w:t>Job Type:</w:t>
      </w:r>
    </w:p>
    <w:p w14:paraId="4586AD28" w14:textId="77777777" w:rsidR="00227AD3" w:rsidRDefault="00227AD3" w:rsidP="00227AD3">
      <w:pPr>
        <w:ind w:left="360" w:firstLine="360"/>
        <w:rPr>
          <w:rFonts w:eastAsia="Times New Roman"/>
          <w:color w:val="000000" w:themeColor="text1"/>
        </w:rPr>
      </w:pPr>
      <w:r>
        <w:rPr>
          <w:rFonts w:eastAsia="Times New Roman"/>
          <w:color w:val="000000" w:themeColor="text1"/>
        </w:rPr>
        <w:t>Skills and Qualifications needed:</w:t>
      </w:r>
    </w:p>
    <w:p w14:paraId="5AADC167" w14:textId="77777777" w:rsidR="00227AD3" w:rsidRDefault="00227AD3" w:rsidP="00227AD3">
      <w:pPr>
        <w:ind w:left="360" w:firstLine="360"/>
        <w:rPr>
          <w:rFonts w:eastAsia="Times New Roman"/>
          <w:color w:val="000000" w:themeColor="text1"/>
        </w:rPr>
      </w:pPr>
    </w:p>
    <w:p w14:paraId="56E17F82" w14:textId="77777777" w:rsidR="00227AD3" w:rsidRDefault="00227AD3" w:rsidP="00227AD3">
      <w:pPr>
        <w:ind w:left="360" w:firstLine="360"/>
        <w:rPr>
          <w:rFonts w:eastAsia="Times New Roman"/>
          <w:color w:val="000000" w:themeColor="text1"/>
        </w:rPr>
      </w:pPr>
    </w:p>
    <w:p w14:paraId="23E57811" w14:textId="77777777" w:rsidR="00227AD3" w:rsidRDefault="00227AD3" w:rsidP="00227AD3">
      <w:pPr>
        <w:ind w:left="360" w:firstLine="360"/>
        <w:rPr>
          <w:rFonts w:eastAsia="Times New Roman"/>
          <w:color w:val="000000" w:themeColor="text1"/>
        </w:rPr>
      </w:pPr>
      <w:r>
        <w:rPr>
          <w:rFonts w:eastAsia="Times New Roman"/>
          <w:color w:val="000000" w:themeColor="text1"/>
        </w:rPr>
        <w:t>Job Title:</w:t>
      </w:r>
    </w:p>
    <w:p w14:paraId="353BF5D9" w14:textId="77777777" w:rsidR="00227AD3" w:rsidRDefault="00227AD3" w:rsidP="00227AD3">
      <w:pPr>
        <w:ind w:left="360" w:firstLine="360"/>
        <w:rPr>
          <w:rFonts w:eastAsia="Times New Roman"/>
          <w:color w:val="000000" w:themeColor="text1"/>
        </w:rPr>
      </w:pPr>
      <w:r>
        <w:rPr>
          <w:rFonts w:eastAsia="Times New Roman"/>
          <w:color w:val="000000" w:themeColor="text1"/>
        </w:rPr>
        <w:t>Salary:</w:t>
      </w:r>
    </w:p>
    <w:p w14:paraId="58535F38" w14:textId="77777777" w:rsidR="00227AD3" w:rsidRDefault="00227AD3" w:rsidP="00227AD3">
      <w:pPr>
        <w:ind w:left="360" w:firstLine="360"/>
        <w:rPr>
          <w:rFonts w:eastAsia="Times New Roman"/>
          <w:color w:val="000000" w:themeColor="text1"/>
        </w:rPr>
      </w:pPr>
      <w:r>
        <w:rPr>
          <w:rFonts w:eastAsia="Times New Roman"/>
          <w:color w:val="000000" w:themeColor="text1"/>
        </w:rPr>
        <w:t>Job Type:</w:t>
      </w:r>
    </w:p>
    <w:p w14:paraId="1178DBEF" w14:textId="77777777" w:rsidR="00227AD3" w:rsidRDefault="00227AD3" w:rsidP="00227AD3">
      <w:pPr>
        <w:ind w:left="360" w:firstLine="360"/>
        <w:rPr>
          <w:rFonts w:eastAsia="Times New Roman"/>
          <w:color w:val="000000" w:themeColor="text1"/>
        </w:rPr>
      </w:pPr>
      <w:r>
        <w:rPr>
          <w:rFonts w:eastAsia="Times New Roman"/>
          <w:color w:val="000000" w:themeColor="text1"/>
        </w:rPr>
        <w:t>Skills and Qualifications needed:</w:t>
      </w:r>
    </w:p>
    <w:p w14:paraId="649A2B93" w14:textId="77777777" w:rsidR="00227AD3" w:rsidRDefault="00227AD3" w:rsidP="00227AD3">
      <w:pPr>
        <w:ind w:left="360" w:firstLine="360"/>
        <w:rPr>
          <w:rFonts w:eastAsia="Times New Roman"/>
          <w:color w:val="000000" w:themeColor="text1"/>
        </w:rPr>
      </w:pPr>
    </w:p>
    <w:p w14:paraId="098698BF" w14:textId="77777777" w:rsidR="00227AD3" w:rsidRDefault="00227AD3" w:rsidP="00227AD3">
      <w:pPr>
        <w:ind w:left="360"/>
        <w:rPr>
          <w:rFonts w:eastAsia="Times New Roman"/>
          <w:color w:val="000000" w:themeColor="text1"/>
        </w:rPr>
      </w:pPr>
    </w:p>
    <w:p w14:paraId="0B9E91E9" w14:textId="77777777" w:rsidR="00227AD3" w:rsidRPr="00227AD3" w:rsidRDefault="00227AD3" w:rsidP="00227AD3">
      <w:pPr>
        <w:ind w:left="360"/>
        <w:rPr>
          <w:rFonts w:eastAsia="Times New Roman"/>
          <w:color w:val="000000" w:themeColor="text1"/>
        </w:rPr>
      </w:pPr>
    </w:p>
    <w:p w14:paraId="5D5045CD" w14:textId="77777777" w:rsidR="008B730A" w:rsidRPr="00A67B28" w:rsidRDefault="008B730A" w:rsidP="00A67B28">
      <w:pPr>
        <w:pStyle w:val="ListParagraph"/>
        <w:rPr>
          <w:rFonts w:eastAsia="Times New Roman" w:cs="Times New Roman"/>
          <w:color w:val="000000" w:themeColor="text1"/>
        </w:rPr>
      </w:pPr>
    </w:p>
    <w:sectPr w:rsidR="008B730A" w:rsidRPr="00A67B28" w:rsidSect="00140D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D14FA"/>
    <w:multiLevelType w:val="hybridMultilevel"/>
    <w:tmpl w:val="7608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0A"/>
    <w:rsid w:val="00140DF3"/>
    <w:rsid w:val="00227AD3"/>
    <w:rsid w:val="005D32D6"/>
    <w:rsid w:val="00847654"/>
    <w:rsid w:val="008B730A"/>
    <w:rsid w:val="00A67B28"/>
    <w:rsid w:val="00A9081C"/>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557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654"/>
    <w:rPr>
      <w:rFonts w:ascii="Times New Roman" w:hAnsi="Times New Roman" w:cs="Times New Roman"/>
    </w:rPr>
  </w:style>
  <w:style w:type="paragraph" w:styleId="Heading1">
    <w:name w:val="heading 1"/>
    <w:basedOn w:val="Normal"/>
    <w:link w:val="Heading1Char"/>
    <w:uiPriority w:val="9"/>
    <w:qFormat/>
    <w:rsid w:val="008B73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30A"/>
    <w:rPr>
      <w:color w:val="0000FF"/>
      <w:u w:val="single"/>
    </w:rPr>
  </w:style>
  <w:style w:type="character" w:customStyle="1" w:styleId="Heading1Char">
    <w:name w:val="Heading 1 Char"/>
    <w:basedOn w:val="DefaultParagraphFont"/>
    <w:link w:val="Heading1"/>
    <w:uiPriority w:val="9"/>
    <w:rsid w:val="008B730A"/>
    <w:rPr>
      <w:rFonts w:ascii="Times New Roman" w:hAnsi="Times New Roman" w:cs="Times New Roman"/>
      <w:b/>
      <w:bCs/>
      <w:kern w:val="36"/>
      <w:sz w:val="48"/>
      <w:szCs w:val="48"/>
    </w:rPr>
  </w:style>
  <w:style w:type="paragraph" w:styleId="ListParagraph">
    <w:name w:val="List Paragraph"/>
    <w:basedOn w:val="Normal"/>
    <w:uiPriority w:val="34"/>
    <w:qFormat/>
    <w:rsid w:val="008B730A"/>
    <w:pPr>
      <w:ind w:left="720"/>
      <w:contextualSpacing/>
    </w:pPr>
    <w:rPr>
      <w:rFonts w:asciiTheme="minorHAnsi" w:hAnsiTheme="minorHAnsi" w:cstheme="minorBidi"/>
    </w:rPr>
  </w:style>
  <w:style w:type="paragraph" w:styleId="NormalWeb">
    <w:name w:val="Normal (Web)"/>
    <w:basedOn w:val="Normal"/>
    <w:uiPriority w:val="99"/>
    <w:unhideWhenUsed/>
    <w:rsid w:val="00227AD3"/>
    <w:pPr>
      <w:spacing w:before="100" w:beforeAutospacing="1" w:after="100" w:afterAutospacing="1"/>
    </w:pPr>
  </w:style>
  <w:style w:type="table" w:styleId="TableGrid">
    <w:name w:val="Table Grid"/>
    <w:basedOn w:val="TableNormal"/>
    <w:uiPriority w:val="39"/>
    <w:rsid w:val="0084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845">
      <w:bodyDiv w:val="1"/>
      <w:marLeft w:val="0"/>
      <w:marRight w:val="0"/>
      <w:marTop w:val="0"/>
      <w:marBottom w:val="0"/>
      <w:divBdr>
        <w:top w:val="none" w:sz="0" w:space="0" w:color="auto"/>
        <w:left w:val="none" w:sz="0" w:space="0" w:color="auto"/>
        <w:bottom w:val="none" w:sz="0" w:space="0" w:color="auto"/>
        <w:right w:val="none" w:sz="0" w:space="0" w:color="auto"/>
      </w:divBdr>
    </w:div>
    <w:div w:id="275871950">
      <w:bodyDiv w:val="1"/>
      <w:marLeft w:val="0"/>
      <w:marRight w:val="0"/>
      <w:marTop w:val="0"/>
      <w:marBottom w:val="0"/>
      <w:divBdr>
        <w:top w:val="none" w:sz="0" w:space="0" w:color="auto"/>
        <w:left w:val="none" w:sz="0" w:space="0" w:color="auto"/>
        <w:bottom w:val="none" w:sz="0" w:space="0" w:color="auto"/>
        <w:right w:val="none" w:sz="0" w:space="0" w:color="auto"/>
      </w:divBdr>
    </w:div>
    <w:div w:id="362901765">
      <w:bodyDiv w:val="1"/>
      <w:marLeft w:val="0"/>
      <w:marRight w:val="0"/>
      <w:marTop w:val="0"/>
      <w:marBottom w:val="0"/>
      <w:divBdr>
        <w:top w:val="none" w:sz="0" w:space="0" w:color="auto"/>
        <w:left w:val="none" w:sz="0" w:space="0" w:color="auto"/>
        <w:bottom w:val="none" w:sz="0" w:space="0" w:color="auto"/>
        <w:right w:val="none" w:sz="0" w:space="0" w:color="auto"/>
      </w:divBdr>
    </w:div>
    <w:div w:id="466363762">
      <w:bodyDiv w:val="1"/>
      <w:marLeft w:val="0"/>
      <w:marRight w:val="0"/>
      <w:marTop w:val="0"/>
      <w:marBottom w:val="0"/>
      <w:divBdr>
        <w:top w:val="none" w:sz="0" w:space="0" w:color="auto"/>
        <w:left w:val="none" w:sz="0" w:space="0" w:color="auto"/>
        <w:bottom w:val="none" w:sz="0" w:space="0" w:color="auto"/>
        <w:right w:val="none" w:sz="0" w:space="0" w:color="auto"/>
      </w:divBdr>
    </w:div>
    <w:div w:id="481390249">
      <w:bodyDiv w:val="1"/>
      <w:marLeft w:val="0"/>
      <w:marRight w:val="0"/>
      <w:marTop w:val="0"/>
      <w:marBottom w:val="0"/>
      <w:divBdr>
        <w:top w:val="none" w:sz="0" w:space="0" w:color="auto"/>
        <w:left w:val="none" w:sz="0" w:space="0" w:color="auto"/>
        <w:bottom w:val="none" w:sz="0" w:space="0" w:color="auto"/>
        <w:right w:val="none" w:sz="0" w:space="0" w:color="auto"/>
      </w:divBdr>
    </w:div>
    <w:div w:id="884564030">
      <w:bodyDiv w:val="1"/>
      <w:marLeft w:val="0"/>
      <w:marRight w:val="0"/>
      <w:marTop w:val="0"/>
      <w:marBottom w:val="0"/>
      <w:divBdr>
        <w:top w:val="none" w:sz="0" w:space="0" w:color="auto"/>
        <w:left w:val="none" w:sz="0" w:space="0" w:color="auto"/>
        <w:bottom w:val="none" w:sz="0" w:space="0" w:color="auto"/>
        <w:right w:val="none" w:sz="0" w:space="0" w:color="auto"/>
      </w:divBdr>
    </w:div>
    <w:div w:id="1081946605">
      <w:bodyDiv w:val="1"/>
      <w:marLeft w:val="0"/>
      <w:marRight w:val="0"/>
      <w:marTop w:val="0"/>
      <w:marBottom w:val="0"/>
      <w:divBdr>
        <w:top w:val="none" w:sz="0" w:space="0" w:color="auto"/>
        <w:left w:val="none" w:sz="0" w:space="0" w:color="auto"/>
        <w:bottom w:val="none" w:sz="0" w:space="0" w:color="auto"/>
        <w:right w:val="none" w:sz="0" w:space="0" w:color="auto"/>
      </w:divBdr>
    </w:div>
    <w:div w:id="1693532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cheknews.ca/bc-govt-launches-new-resource-to-connect-people-with-jobs-in-agriculture-sector-671365/?fbclid=IwAR3LR87P-yEdZh9KblejgD4ILwuw95audCv2-Wa3uff3FHvnJwWmT8QUx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237</Words>
  <Characters>1351</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BC Gov’t launches new resource to connect </vt:lpstr>
      <vt:lpstr>people with jobs in agriculture sector</vt:lpstr>
    </vt:vector>
  </TitlesOfParts>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2020-05-28T18:47:00Z</dcterms:created>
  <dcterms:modified xsi:type="dcterms:W3CDTF">2020-05-28T19:12:00Z</dcterms:modified>
</cp:coreProperties>
</file>