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01" w:type="dxa"/>
        <w:jc w:val="center"/>
        <w:tblCellMar>
          <w:top w:w="15" w:type="dxa"/>
          <w:left w:w="15" w:type="dxa"/>
          <w:bottom w:w="15" w:type="dxa"/>
          <w:right w:w="15" w:type="dxa"/>
        </w:tblCellMar>
        <w:tblLook w:val="04A0" w:firstRow="1" w:lastRow="0" w:firstColumn="1" w:lastColumn="0" w:noHBand="0" w:noVBand="1"/>
      </w:tblPr>
      <w:tblGrid>
        <w:gridCol w:w="2382"/>
        <w:gridCol w:w="2383"/>
        <w:gridCol w:w="2384"/>
        <w:gridCol w:w="2384"/>
        <w:gridCol w:w="2384"/>
        <w:gridCol w:w="2384"/>
      </w:tblGrid>
      <w:tr w:rsidR="0085533C" w:rsidRPr="00EE0521" w14:paraId="55153BD3" w14:textId="77777777" w:rsidTr="00C3417E">
        <w:trPr>
          <w:trHeight w:val="244"/>
          <w:jc w:val="center"/>
        </w:trPr>
        <w:tc>
          <w:tcPr>
            <w:tcW w:w="2382"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7444AD91" w14:textId="77777777" w:rsidR="0085533C" w:rsidRPr="00EE0521" w:rsidRDefault="0085533C" w:rsidP="00C3417E">
            <w:pPr>
              <w:jc w:val="center"/>
              <w:rPr>
                <w:b/>
              </w:rPr>
            </w:pPr>
            <w:bookmarkStart w:id="0" w:name="_GoBack" w:colFirst="2" w:colLast="2"/>
            <w:r w:rsidRPr="00EE0521">
              <w:rPr>
                <w:b/>
              </w:rPr>
              <w:t>10 pts</w:t>
            </w:r>
          </w:p>
        </w:tc>
        <w:tc>
          <w:tcPr>
            <w:tcW w:w="238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09C38558" w14:textId="77777777" w:rsidR="0085533C" w:rsidRPr="00EE0521" w:rsidRDefault="0085533C" w:rsidP="00C3417E">
            <w:pPr>
              <w:jc w:val="center"/>
              <w:rPr>
                <w:b/>
              </w:rPr>
            </w:pPr>
            <w:r w:rsidRPr="00EE0521">
              <w:rPr>
                <w:b/>
              </w:rPr>
              <w:t>20 pts</w:t>
            </w:r>
          </w:p>
        </w:tc>
        <w:tc>
          <w:tcPr>
            <w:tcW w:w="2384"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2CDF4993" w14:textId="77777777" w:rsidR="0085533C" w:rsidRPr="00EE0521" w:rsidRDefault="0085533C" w:rsidP="00C3417E">
            <w:pPr>
              <w:pStyle w:val="NormalWeb"/>
              <w:jc w:val="center"/>
              <w:rPr>
                <w:rFonts w:asciiTheme="minorHAnsi" w:eastAsia="Times New Roman" w:hAnsiTheme="minorHAnsi"/>
                <w:b/>
              </w:rPr>
            </w:pPr>
            <w:r w:rsidRPr="00EE0521">
              <w:rPr>
                <w:rFonts w:asciiTheme="minorHAnsi" w:eastAsia="Times New Roman" w:hAnsiTheme="minorHAnsi"/>
                <w:b/>
              </w:rPr>
              <w:t>30 pts</w:t>
            </w:r>
          </w:p>
        </w:tc>
        <w:tc>
          <w:tcPr>
            <w:tcW w:w="2384"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0D16669F" w14:textId="77777777" w:rsidR="0085533C" w:rsidRPr="00EE0521" w:rsidRDefault="0085533C" w:rsidP="00C3417E">
            <w:pPr>
              <w:jc w:val="center"/>
              <w:rPr>
                <w:b/>
              </w:rPr>
            </w:pPr>
            <w:r w:rsidRPr="00EE0521">
              <w:rPr>
                <w:b/>
              </w:rPr>
              <w:t>30 pts</w:t>
            </w:r>
          </w:p>
        </w:tc>
        <w:tc>
          <w:tcPr>
            <w:tcW w:w="2384"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2F6B898D" w14:textId="77777777" w:rsidR="0085533C" w:rsidRPr="00EE0521" w:rsidRDefault="0085533C" w:rsidP="00C3417E">
            <w:pPr>
              <w:jc w:val="center"/>
              <w:rPr>
                <w:rFonts w:asciiTheme="minorHAnsi" w:eastAsia="Times New Roman" w:hAnsiTheme="minorHAnsi"/>
                <w:b/>
                <w:sz w:val="22"/>
                <w:szCs w:val="22"/>
              </w:rPr>
            </w:pPr>
            <w:r w:rsidRPr="00EE0521">
              <w:rPr>
                <w:rFonts w:asciiTheme="minorHAnsi" w:eastAsia="Times New Roman" w:hAnsiTheme="minorHAnsi"/>
                <w:b/>
                <w:sz w:val="22"/>
                <w:szCs w:val="22"/>
              </w:rPr>
              <w:t>40 pts</w:t>
            </w:r>
          </w:p>
        </w:tc>
        <w:tc>
          <w:tcPr>
            <w:tcW w:w="2384" w:type="dxa"/>
            <w:tcBorders>
              <w:top w:val="single" w:sz="8" w:space="0" w:color="000000"/>
              <w:left w:val="single" w:sz="8" w:space="0" w:color="000000"/>
              <w:bottom w:val="single" w:sz="8" w:space="0" w:color="000000"/>
              <w:right w:val="single" w:sz="8" w:space="0" w:color="000000"/>
            </w:tcBorders>
            <w:shd w:val="clear" w:color="auto" w:fill="A4C2F4"/>
          </w:tcPr>
          <w:p w14:paraId="4B88AB02" w14:textId="77777777" w:rsidR="0085533C" w:rsidRPr="00EE0521" w:rsidRDefault="0085533C" w:rsidP="00C3417E">
            <w:pPr>
              <w:pStyle w:val="font7"/>
              <w:jc w:val="center"/>
              <w:textAlignment w:val="baseline"/>
              <w:rPr>
                <w:rFonts w:asciiTheme="minorHAnsi" w:hAnsiTheme="minorHAnsi" w:cs="Arial"/>
                <w:b/>
                <w:color w:val="333333"/>
                <w:bdr w:val="none" w:sz="0" w:space="0" w:color="auto" w:frame="1"/>
              </w:rPr>
            </w:pPr>
            <w:r w:rsidRPr="00EE0521">
              <w:rPr>
                <w:rFonts w:asciiTheme="minorHAnsi" w:hAnsiTheme="minorHAnsi" w:cs="Arial"/>
                <w:b/>
                <w:color w:val="333333"/>
                <w:bdr w:val="none" w:sz="0" w:space="0" w:color="auto" w:frame="1"/>
              </w:rPr>
              <w:t>50 pts</w:t>
            </w:r>
          </w:p>
        </w:tc>
      </w:tr>
      <w:tr w:rsidR="0085533C" w:rsidRPr="00FE0E62" w14:paraId="48B0D14C" w14:textId="77777777" w:rsidTr="00C3417E">
        <w:trPr>
          <w:trHeight w:val="300"/>
          <w:jc w:val="center"/>
        </w:trPr>
        <w:tc>
          <w:tcPr>
            <w:tcW w:w="238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AA4EE29" w14:textId="77777777" w:rsidR="0085533C" w:rsidRPr="006F2AAA" w:rsidRDefault="0085533C" w:rsidP="00C3417E">
            <w:pPr>
              <w:jc w:val="center"/>
              <w:rPr>
                <w:rFonts w:asciiTheme="minorHAnsi" w:hAnsiTheme="minorHAnsi"/>
                <w:b/>
              </w:rPr>
            </w:pPr>
            <w:r>
              <w:rPr>
                <w:rFonts w:asciiTheme="minorHAnsi" w:hAnsiTheme="minorHAnsi"/>
                <w:b/>
              </w:rPr>
              <w:t>Taste Test</w:t>
            </w:r>
          </w:p>
        </w:tc>
        <w:tc>
          <w:tcPr>
            <w:tcW w:w="238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45172F0" w14:textId="77777777" w:rsidR="0085533C" w:rsidRPr="00BF6F32" w:rsidRDefault="0085533C" w:rsidP="00C3417E">
            <w:pPr>
              <w:rPr>
                <w:rFonts w:asciiTheme="minorHAnsi" w:hAnsiTheme="minorHAnsi"/>
                <w:b/>
                <w:sz w:val="22"/>
                <w:szCs w:val="22"/>
              </w:rPr>
            </w:pPr>
            <w:r w:rsidRPr="00BF6F32">
              <w:rPr>
                <w:rFonts w:asciiTheme="minorHAnsi" w:hAnsiTheme="minorHAnsi"/>
                <w:b/>
                <w:sz w:val="22"/>
                <w:szCs w:val="22"/>
              </w:rPr>
              <w:t>Dishwasher deep clean</w:t>
            </w:r>
          </w:p>
        </w:tc>
        <w:tc>
          <w:tcPr>
            <w:tcW w:w="238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3B32513" w14:textId="77777777" w:rsidR="0085533C" w:rsidRPr="00EE0521" w:rsidRDefault="0085533C" w:rsidP="00C3417E">
            <w:pPr>
              <w:pStyle w:val="NormalWeb"/>
              <w:jc w:val="center"/>
              <w:rPr>
                <w:rFonts w:asciiTheme="minorHAnsi" w:eastAsia="Times New Roman" w:hAnsiTheme="minorHAnsi"/>
                <w:b/>
              </w:rPr>
            </w:pPr>
            <w:r w:rsidRPr="00EE0521">
              <w:rPr>
                <w:rFonts w:asciiTheme="minorHAnsi" w:eastAsia="Times New Roman" w:hAnsiTheme="minorHAnsi"/>
                <w:b/>
              </w:rPr>
              <w:t>Agriculture Jobs</w:t>
            </w:r>
          </w:p>
        </w:tc>
        <w:tc>
          <w:tcPr>
            <w:tcW w:w="238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A2131B" w14:textId="77777777" w:rsidR="0085533C" w:rsidRPr="00AD648B" w:rsidRDefault="0085533C" w:rsidP="00C3417E">
            <w:pPr>
              <w:jc w:val="center"/>
              <w:rPr>
                <w:rFonts w:asciiTheme="minorHAnsi" w:hAnsiTheme="minorHAnsi"/>
                <w:b/>
              </w:rPr>
            </w:pPr>
            <w:r w:rsidRPr="007D1F6C">
              <w:rPr>
                <w:rFonts w:asciiTheme="minorHAnsi" w:hAnsiTheme="minorHAnsi"/>
                <w:b/>
              </w:rPr>
              <w:t>Lilac Lemonade</w:t>
            </w:r>
          </w:p>
        </w:tc>
        <w:tc>
          <w:tcPr>
            <w:tcW w:w="238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6C3DE69" w14:textId="77777777" w:rsidR="0085533C" w:rsidRPr="00D05D8C" w:rsidRDefault="0085533C" w:rsidP="00C3417E">
            <w:pPr>
              <w:jc w:val="center"/>
              <w:rPr>
                <w:rFonts w:asciiTheme="minorHAnsi" w:eastAsia="Times New Roman" w:hAnsiTheme="minorHAnsi"/>
                <w:b/>
              </w:rPr>
            </w:pPr>
            <w:r w:rsidRPr="00AD648B">
              <w:rPr>
                <w:rFonts w:asciiTheme="minorHAnsi" w:hAnsiTheme="minorHAnsi"/>
                <w:b/>
              </w:rPr>
              <w:t>Who loves S</w:t>
            </w:r>
            <w:r>
              <w:rPr>
                <w:rFonts w:asciiTheme="minorHAnsi" w:hAnsiTheme="minorHAnsi"/>
                <w:b/>
              </w:rPr>
              <w:t>’</w:t>
            </w:r>
            <w:r w:rsidRPr="00AD648B">
              <w:rPr>
                <w:rFonts w:asciiTheme="minorHAnsi" w:hAnsiTheme="minorHAnsi"/>
                <w:b/>
              </w:rPr>
              <w:t>mores?</w:t>
            </w:r>
          </w:p>
        </w:tc>
        <w:tc>
          <w:tcPr>
            <w:tcW w:w="2384" w:type="dxa"/>
            <w:tcBorders>
              <w:top w:val="single" w:sz="8" w:space="0" w:color="000000"/>
              <w:left w:val="single" w:sz="8" w:space="0" w:color="000000"/>
              <w:bottom w:val="single" w:sz="8" w:space="0" w:color="000000"/>
              <w:right w:val="single" w:sz="8" w:space="0" w:color="000000"/>
            </w:tcBorders>
            <w:shd w:val="clear" w:color="auto" w:fill="CCCCCC"/>
          </w:tcPr>
          <w:p w14:paraId="73380F53" w14:textId="77777777" w:rsidR="0085533C" w:rsidRPr="00EE0521" w:rsidRDefault="0085533C" w:rsidP="00C3417E">
            <w:pPr>
              <w:pStyle w:val="font7"/>
              <w:jc w:val="center"/>
              <w:textAlignment w:val="baseline"/>
              <w:rPr>
                <w:rFonts w:asciiTheme="minorHAnsi" w:hAnsiTheme="minorHAnsi" w:cs="Arial"/>
                <w:color w:val="333333"/>
                <w:bdr w:val="none" w:sz="0" w:space="0" w:color="auto" w:frame="1"/>
              </w:rPr>
            </w:pPr>
            <w:r w:rsidRPr="00D05D8C">
              <w:rPr>
                <w:rFonts w:asciiTheme="minorHAnsi" w:eastAsia="Times New Roman" w:hAnsiTheme="minorHAnsi"/>
                <w:b/>
              </w:rPr>
              <w:t>Make Indian Tacos</w:t>
            </w:r>
          </w:p>
        </w:tc>
      </w:tr>
      <w:tr w:rsidR="0085533C" w:rsidRPr="00B76AAC" w14:paraId="0068BAA3" w14:textId="77777777" w:rsidTr="00C3417E">
        <w:trPr>
          <w:trHeight w:val="2550"/>
          <w:jc w:val="center"/>
        </w:trPr>
        <w:tc>
          <w:tcPr>
            <w:tcW w:w="2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A2B0C" w14:textId="77777777" w:rsidR="0085533C" w:rsidRPr="00C91067" w:rsidRDefault="0085533C" w:rsidP="00C3417E">
            <w:pPr>
              <w:widowControl w:val="0"/>
              <w:rPr>
                <w:rFonts w:ascii="Calibri" w:eastAsia="Calibri" w:hAnsi="Calibri" w:cs="Calibri"/>
              </w:rPr>
            </w:pPr>
            <w:r w:rsidRPr="00C91067">
              <w:rPr>
                <w:rFonts w:ascii="Calibri" w:eastAsia="Calibri" w:hAnsi="Calibri" w:cs="Calibri"/>
              </w:rPr>
              <w:t>Try a new fruit or vegetable</w:t>
            </w:r>
          </w:p>
          <w:p w14:paraId="18324E6B" w14:textId="77777777" w:rsidR="0085533C" w:rsidRPr="00C91067" w:rsidRDefault="0085533C" w:rsidP="00C3417E">
            <w:pPr>
              <w:widowControl w:val="0"/>
              <w:rPr>
                <w:rFonts w:ascii="Calibri" w:eastAsia="Calibri" w:hAnsi="Calibri" w:cs="Calibri"/>
              </w:rPr>
            </w:pPr>
          </w:p>
          <w:p w14:paraId="5CF7174A" w14:textId="77777777" w:rsidR="0085533C" w:rsidRPr="00C91067" w:rsidRDefault="0085533C" w:rsidP="00C3417E">
            <w:pPr>
              <w:widowControl w:val="0"/>
              <w:rPr>
                <w:rFonts w:ascii="Calibri" w:eastAsia="Calibri" w:hAnsi="Calibri" w:cs="Calibri"/>
              </w:rPr>
            </w:pPr>
            <w:r w:rsidRPr="00C91067">
              <w:rPr>
                <w:rFonts w:ascii="Calibri" w:eastAsia="Calibri" w:hAnsi="Calibri" w:cs="Calibri"/>
              </w:rPr>
              <w:t xml:space="preserve">Document the experience. You can write a 2-3 sentence reflection on the experience, take a couple pictures, or record a video. </w:t>
            </w:r>
          </w:p>
          <w:p w14:paraId="0E456979" w14:textId="77777777" w:rsidR="0085533C" w:rsidRPr="00E24D6E" w:rsidRDefault="0085533C" w:rsidP="00C3417E"/>
        </w:tc>
        <w:tc>
          <w:tcPr>
            <w:tcW w:w="2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BF68A" w14:textId="77777777" w:rsidR="0085533C" w:rsidRPr="006A582E" w:rsidRDefault="0085533C" w:rsidP="00C3417E">
            <w:pPr>
              <w:rPr>
                <w:rFonts w:asciiTheme="minorHAnsi" w:hAnsiTheme="minorHAnsi"/>
                <w:sz w:val="22"/>
                <w:szCs w:val="22"/>
              </w:rPr>
            </w:pPr>
            <w:r w:rsidRPr="006A582E">
              <w:rPr>
                <w:rFonts w:asciiTheme="minorHAnsi" w:hAnsiTheme="minorHAnsi"/>
                <w:sz w:val="22"/>
                <w:szCs w:val="22"/>
              </w:rPr>
              <w:t xml:space="preserve">Dishwashers can get dirty, grimy and stinky too.  </w:t>
            </w:r>
            <w:hyperlink r:id="rId7" w:history="1">
              <w:r w:rsidRPr="006A582E">
                <w:rPr>
                  <w:rStyle w:val="Hyperlink"/>
                  <w:rFonts w:asciiTheme="minorHAnsi" w:hAnsiTheme="minorHAnsi"/>
                  <w:sz w:val="22"/>
                  <w:szCs w:val="22"/>
                </w:rPr>
                <w:t>Check out this tutorial on how to deep clean your dishwasher.</w:t>
              </w:r>
            </w:hyperlink>
            <w:r w:rsidRPr="006A582E">
              <w:rPr>
                <w:rFonts w:asciiTheme="minorHAnsi" w:hAnsiTheme="minorHAnsi"/>
                <w:sz w:val="22"/>
                <w:szCs w:val="22"/>
              </w:rPr>
              <w:t xml:space="preserve">  Now it is your turn to deep clean your dishwasher at home!  Take a before, during cleaning and after cleaning picture to hand in.</w:t>
            </w:r>
          </w:p>
        </w:tc>
        <w:tc>
          <w:tcPr>
            <w:tcW w:w="2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DCCB8" w14:textId="77777777" w:rsidR="0085533C" w:rsidRPr="00EE0521" w:rsidRDefault="0085533C" w:rsidP="00C3417E">
            <w:pPr>
              <w:pStyle w:val="NormalWeb"/>
              <w:rPr>
                <w:rFonts w:asciiTheme="minorHAnsi" w:eastAsia="Times New Roman" w:hAnsiTheme="minorHAnsi"/>
              </w:rPr>
            </w:pPr>
            <w:hyperlink r:id="rId8" w:history="1">
              <w:r w:rsidRPr="00EE0521">
                <w:rPr>
                  <w:rStyle w:val="Hyperlink"/>
                  <w:rFonts w:asciiTheme="minorHAnsi" w:eastAsia="Times New Roman" w:hAnsiTheme="minorHAnsi"/>
                </w:rPr>
                <w:t>Check out the new resource that the BC government created</w:t>
              </w:r>
            </w:hyperlink>
            <w:r>
              <w:rPr>
                <w:rFonts w:asciiTheme="minorHAnsi" w:eastAsia="Times New Roman" w:hAnsiTheme="minorHAnsi"/>
              </w:rPr>
              <w:t xml:space="preserve"> that’s helps people explore and find jobs related to BC’s food chain.  See attached worksheet with the assignment</w:t>
            </w:r>
          </w:p>
        </w:tc>
        <w:tc>
          <w:tcPr>
            <w:tcW w:w="2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39EB5" w14:textId="77777777" w:rsidR="0085533C" w:rsidRPr="006A582E" w:rsidRDefault="0085533C" w:rsidP="00C3417E">
            <w:pPr>
              <w:rPr>
                <w:rFonts w:asciiTheme="minorHAnsi" w:eastAsia="Times New Roman" w:hAnsiTheme="minorHAnsi"/>
                <w:color w:val="000000" w:themeColor="text1"/>
              </w:rPr>
            </w:pPr>
            <w:r w:rsidRPr="00F863AA">
              <w:rPr>
                <w:rFonts w:asciiTheme="minorHAnsi" w:eastAsia=".SFNSText-Regular" w:hAnsiTheme="minorHAnsi"/>
                <w:color w:val="000000" w:themeColor="text1"/>
                <w:shd w:val="clear" w:color="auto" w:fill="FFFFFF"/>
              </w:rPr>
              <w:t xml:space="preserve">Lilac lemonade- yes! Lilacs are edible! And they taste just like how they smell, which is pretty rad if you're into floral flavors like jasmine, violet, and rose. </w:t>
            </w:r>
            <w:r>
              <w:rPr>
                <w:rFonts w:asciiTheme="minorHAnsi" w:eastAsia=".SFNSText-Regular" w:hAnsiTheme="minorHAnsi"/>
                <w:color w:val="000000" w:themeColor="text1"/>
                <w:shd w:val="clear" w:color="auto" w:fill="FFFFFF"/>
              </w:rPr>
              <w:t>A r</w:t>
            </w:r>
            <w:r w:rsidRPr="00F863AA">
              <w:rPr>
                <w:rFonts w:asciiTheme="minorHAnsi" w:eastAsia=".SFNSText-Regular" w:hAnsiTheme="minorHAnsi"/>
                <w:color w:val="000000" w:themeColor="text1"/>
                <w:shd w:val="clear" w:color="auto" w:fill="FFFFFF"/>
              </w:rPr>
              <w:t>eally simple way to celebrate</w:t>
            </w:r>
            <w:r>
              <w:rPr>
                <w:rFonts w:asciiTheme="minorHAnsi" w:eastAsia=".SFNSText-Regular" w:hAnsiTheme="minorHAnsi"/>
                <w:color w:val="000000" w:themeColor="text1"/>
                <w:shd w:val="clear" w:color="auto" w:fill="FFFFFF"/>
              </w:rPr>
              <w:t xml:space="preserve"> </w:t>
            </w:r>
            <w:r w:rsidRPr="00F863AA">
              <w:rPr>
                <w:rFonts w:asciiTheme="minorHAnsi" w:eastAsia=".SFNSText-Regular" w:hAnsiTheme="minorHAnsi"/>
                <w:color w:val="000000" w:themeColor="text1"/>
                <w:shd w:val="clear" w:color="auto" w:fill="FFFFFF"/>
              </w:rPr>
              <w:t>spring</w:t>
            </w:r>
            <w:r>
              <w:rPr>
                <w:rFonts w:asciiTheme="minorHAnsi" w:eastAsia=".SFNSText-Regular" w:hAnsiTheme="minorHAnsi"/>
                <w:color w:val="000000" w:themeColor="text1"/>
                <w:shd w:val="clear" w:color="auto" w:fill="FFFFFF"/>
              </w:rPr>
              <w:t>.  See attached recipe sheet.</w:t>
            </w:r>
          </w:p>
        </w:tc>
        <w:tc>
          <w:tcPr>
            <w:tcW w:w="2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C8D3A" w14:textId="77777777" w:rsidR="0085533C" w:rsidRPr="00EE0521" w:rsidRDefault="0085533C" w:rsidP="00C3417E">
            <w:pPr>
              <w:rPr>
                <w:rFonts w:asciiTheme="minorHAnsi" w:eastAsia="Times New Roman" w:hAnsiTheme="minorHAnsi"/>
                <w:sz w:val="22"/>
                <w:szCs w:val="22"/>
              </w:rPr>
            </w:pPr>
            <w:r w:rsidRPr="00BF6F32">
              <w:rPr>
                <w:rFonts w:asciiTheme="minorHAnsi" w:hAnsiTheme="minorHAnsi"/>
                <w:sz w:val="21"/>
                <w:szCs w:val="21"/>
              </w:rPr>
              <w:t xml:space="preserve">S’mores are a summer treat that usually go hand in hand with camping.   Check out this </w:t>
            </w:r>
            <w:hyperlink r:id="rId9" w:history="1">
              <w:r w:rsidRPr="00BF6F32">
                <w:rPr>
                  <w:rStyle w:val="Hyperlink"/>
                  <w:rFonts w:asciiTheme="minorHAnsi" w:hAnsiTheme="minorHAnsi"/>
                  <w:sz w:val="21"/>
                  <w:szCs w:val="21"/>
                </w:rPr>
                <w:t xml:space="preserve">recipe for making s’mores dip at home. </w:t>
              </w:r>
            </w:hyperlink>
            <w:r w:rsidRPr="00BF6F32">
              <w:rPr>
                <w:rFonts w:asciiTheme="minorHAnsi" w:hAnsiTheme="minorHAnsi"/>
                <w:sz w:val="21"/>
                <w:szCs w:val="21"/>
              </w:rPr>
              <w:t xml:space="preserve"> Make some remembering to take a picture of your ingredients, you cooking and of course you enjoying it!</w:t>
            </w:r>
          </w:p>
        </w:tc>
        <w:tc>
          <w:tcPr>
            <w:tcW w:w="2384" w:type="dxa"/>
            <w:tcBorders>
              <w:top w:val="single" w:sz="8" w:space="0" w:color="000000"/>
              <w:left w:val="single" w:sz="8" w:space="0" w:color="000000"/>
              <w:bottom w:val="single" w:sz="8" w:space="0" w:color="000000"/>
              <w:right w:val="single" w:sz="8" w:space="0" w:color="000000"/>
            </w:tcBorders>
          </w:tcPr>
          <w:p w14:paraId="2E72AD22" w14:textId="77777777" w:rsidR="0085533C" w:rsidRPr="006A582E" w:rsidRDefault="0085533C" w:rsidP="0085533C">
            <w:pPr>
              <w:pStyle w:val="font7"/>
              <w:numPr>
                <w:ilvl w:val="0"/>
                <w:numId w:val="1"/>
              </w:numPr>
              <w:spacing w:before="0" w:beforeAutospacing="0" w:after="0" w:afterAutospacing="0"/>
              <w:ind w:left="120"/>
              <w:textAlignment w:val="baseline"/>
              <w:rPr>
                <w:rFonts w:asciiTheme="minorHAnsi" w:hAnsiTheme="minorHAnsi" w:cs="Arial"/>
                <w:color w:val="333333"/>
                <w:sz w:val="21"/>
                <w:szCs w:val="21"/>
                <w:bdr w:val="none" w:sz="0" w:space="0" w:color="auto" w:frame="1"/>
              </w:rPr>
            </w:pPr>
            <w:r w:rsidRPr="006F2AAA">
              <w:rPr>
                <w:rFonts w:asciiTheme="minorHAnsi" w:eastAsia="Times New Roman" w:hAnsiTheme="minorHAnsi"/>
                <w:bCs/>
                <w:color w:val="000000"/>
                <w:kern w:val="36"/>
                <w:sz w:val="21"/>
                <w:szCs w:val="21"/>
              </w:rPr>
              <w:t>Are Indian tacos a traditional Indigenous food</w:t>
            </w:r>
            <w:r w:rsidRPr="006A582E">
              <w:rPr>
                <w:rFonts w:asciiTheme="minorHAnsi" w:eastAsia="Times New Roman" w:hAnsiTheme="minorHAnsi"/>
                <w:sz w:val="21"/>
                <w:szCs w:val="21"/>
              </w:rPr>
              <w:t xml:space="preserve">?  </w:t>
            </w:r>
            <w:hyperlink r:id="rId10" w:history="1">
              <w:r w:rsidRPr="006A582E">
                <w:rPr>
                  <w:rStyle w:val="Hyperlink"/>
                  <w:rFonts w:asciiTheme="minorHAnsi" w:eastAsia="Times New Roman" w:hAnsiTheme="minorHAnsi"/>
                  <w:sz w:val="21"/>
                  <w:szCs w:val="21"/>
                </w:rPr>
                <w:t>Read this article</w:t>
              </w:r>
            </w:hyperlink>
            <w:r w:rsidRPr="006A582E">
              <w:rPr>
                <w:rFonts w:asciiTheme="minorHAnsi" w:eastAsia="Times New Roman" w:hAnsiTheme="minorHAnsi"/>
                <w:sz w:val="21"/>
                <w:szCs w:val="21"/>
              </w:rPr>
              <w:t xml:space="preserve"> then make your own! Check out </w:t>
            </w:r>
            <w:hyperlink r:id="rId11" w:history="1">
              <w:r w:rsidRPr="006A582E">
                <w:rPr>
                  <w:rStyle w:val="Hyperlink"/>
                  <w:rFonts w:asciiTheme="minorHAnsi" w:eastAsia="Times New Roman" w:hAnsiTheme="minorHAnsi"/>
                  <w:sz w:val="21"/>
                  <w:szCs w:val="21"/>
                </w:rPr>
                <w:t>this recipe for Indian tacos</w:t>
              </w:r>
            </w:hyperlink>
            <w:r w:rsidRPr="006A582E">
              <w:rPr>
                <w:rFonts w:asciiTheme="minorHAnsi" w:eastAsia="Times New Roman" w:hAnsiTheme="minorHAnsi"/>
                <w:sz w:val="21"/>
                <w:szCs w:val="21"/>
              </w:rPr>
              <w:t xml:space="preserve"> on the food network’s page… Make your family some!  Remember to take a picture of your ingredients, you cooking and then the final product.</w:t>
            </w:r>
          </w:p>
        </w:tc>
      </w:tr>
      <w:tr w:rsidR="0085533C" w:rsidRPr="00EE0521" w14:paraId="56D91636" w14:textId="77777777" w:rsidTr="00C3417E">
        <w:trPr>
          <w:trHeight w:val="173"/>
          <w:jc w:val="center"/>
        </w:trPr>
        <w:tc>
          <w:tcPr>
            <w:tcW w:w="2382"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4CCCA50E" w14:textId="77777777" w:rsidR="0085533C" w:rsidRPr="00EE0521" w:rsidRDefault="0085533C" w:rsidP="00C3417E">
            <w:pPr>
              <w:jc w:val="center"/>
              <w:rPr>
                <w:b/>
              </w:rPr>
            </w:pPr>
            <w:r w:rsidRPr="00EE0521">
              <w:rPr>
                <w:b/>
              </w:rPr>
              <w:t>10 pts</w:t>
            </w:r>
          </w:p>
        </w:tc>
        <w:tc>
          <w:tcPr>
            <w:tcW w:w="238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61E4D982" w14:textId="77777777" w:rsidR="0085533C" w:rsidRPr="00EE0521" w:rsidRDefault="0085533C" w:rsidP="00C3417E">
            <w:pPr>
              <w:jc w:val="center"/>
              <w:rPr>
                <w:b/>
              </w:rPr>
            </w:pPr>
            <w:r>
              <w:rPr>
                <w:b/>
              </w:rPr>
              <w:t>2</w:t>
            </w:r>
            <w:r w:rsidRPr="00EE0521">
              <w:rPr>
                <w:b/>
              </w:rPr>
              <w:t>0 pts</w:t>
            </w:r>
          </w:p>
        </w:tc>
        <w:tc>
          <w:tcPr>
            <w:tcW w:w="2384"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23794D22" w14:textId="77777777" w:rsidR="0085533C" w:rsidRPr="00EE0521" w:rsidRDefault="0085533C" w:rsidP="00C3417E">
            <w:pPr>
              <w:pStyle w:val="NormalWeb"/>
              <w:jc w:val="center"/>
              <w:rPr>
                <w:rFonts w:asciiTheme="minorHAnsi" w:eastAsia="Times New Roman" w:hAnsiTheme="minorHAnsi"/>
                <w:b/>
              </w:rPr>
            </w:pPr>
            <w:r>
              <w:rPr>
                <w:rFonts w:asciiTheme="minorHAnsi" w:eastAsia="Times New Roman" w:hAnsiTheme="minorHAnsi"/>
                <w:b/>
              </w:rPr>
              <w:t>3</w:t>
            </w:r>
            <w:r w:rsidRPr="00EE0521">
              <w:rPr>
                <w:rFonts w:asciiTheme="minorHAnsi" w:eastAsia="Times New Roman" w:hAnsiTheme="minorHAnsi"/>
                <w:b/>
              </w:rPr>
              <w:t>0 pts</w:t>
            </w:r>
          </w:p>
        </w:tc>
        <w:tc>
          <w:tcPr>
            <w:tcW w:w="2384"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7F90E352" w14:textId="77777777" w:rsidR="0085533C" w:rsidRPr="00EE0521" w:rsidRDefault="0085533C" w:rsidP="00C3417E">
            <w:pPr>
              <w:jc w:val="center"/>
              <w:rPr>
                <w:b/>
              </w:rPr>
            </w:pPr>
            <w:r w:rsidRPr="00EE0521">
              <w:rPr>
                <w:b/>
              </w:rPr>
              <w:t>30 pts</w:t>
            </w:r>
          </w:p>
        </w:tc>
        <w:tc>
          <w:tcPr>
            <w:tcW w:w="2384"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746DB60D" w14:textId="77777777" w:rsidR="0085533C" w:rsidRPr="00EE0521" w:rsidRDefault="0085533C" w:rsidP="00C3417E">
            <w:pPr>
              <w:jc w:val="center"/>
              <w:rPr>
                <w:rFonts w:asciiTheme="minorHAnsi" w:eastAsia="Times New Roman" w:hAnsiTheme="minorHAnsi"/>
                <w:b/>
                <w:sz w:val="22"/>
                <w:szCs w:val="22"/>
              </w:rPr>
            </w:pPr>
            <w:r w:rsidRPr="00EE0521">
              <w:rPr>
                <w:rFonts w:asciiTheme="minorHAnsi" w:eastAsia="Times New Roman" w:hAnsiTheme="minorHAnsi"/>
                <w:b/>
                <w:sz w:val="22"/>
                <w:szCs w:val="22"/>
              </w:rPr>
              <w:t>40 pts</w:t>
            </w:r>
          </w:p>
        </w:tc>
        <w:tc>
          <w:tcPr>
            <w:tcW w:w="2384" w:type="dxa"/>
            <w:tcBorders>
              <w:top w:val="single" w:sz="8" w:space="0" w:color="000000"/>
              <w:left w:val="single" w:sz="8" w:space="0" w:color="000000"/>
              <w:bottom w:val="single" w:sz="8" w:space="0" w:color="000000"/>
              <w:right w:val="single" w:sz="8" w:space="0" w:color="000000"/>
            </w:tcBorders>
            <w:shd w:val="clear" w:color="auto" w:fill="A4C2F4"/>
          </w:tcPr>
          <w:p w14:paraId="2FEDF4E7" w14:textId="77777777" w:rsidR="0085533C" w:rsidRPr="00EE0521" w:rsidRDefault="0085533C" w:rsidP="00C3417E">
            <w:pPr>
              <w:pStyle w:val="font7"/>
              <w:jc w:val="center"/>
              <w:textAlignment w:val="baseline"/>
              <w:rPr>
                <w:rFonts w:asciiTheme="minorHAnsi" w:hAnsiTheme="minorHAnsi" w:cs="Arial"/>
                <w:b/>
                <w:color w:val="333333"/>
                <w:bdr w:val="none" w:sz="0" w:space="0" w:color="auto" w:frame="1"/>
              </w:rPr>
            </w:pPr>
            <w:r w:rsidRPr="00EE0521">
              <w:rPr>
                <w:rFonts w:asciiTheme="minorHAnsi" w:hAnsiTheme="minorHAnsi" w:cs="Arial"/>
                <w:b/>
                <w:color w:val="333333"/>
                <w:bdr w:val="none" w:sz="0" w:space="0" w:color="auto" w:frame="1"/>
              </w:rPr>
              <w:t>50 pts</w:t>
            </w:r>
          </w:p>
        </w:tc>
      </w:tr>
      <w:tr w:rsidR="0085533C" w:rsidRPr="00FE0E62" w14:paraId="406101E1" w14:textId="77777777" w:rsidTr="00C3417E">
        <w:trPr>
          <w:trHeight w:val="243"/>
          <w:jc w:val="center"/>
        </w:trPr>
        <w:tc>
          <w:tcPr>
            <w:tcW w:w="238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135FCB8" w14:textId="77777777" w:rsidR="0085533C" w:rsidRPr="00D51C0D" w:rsidRDefault="0085533C" w:rsidP="00C3417E">
            <w:pPr>
              <w:jc w:val="center"/>
              <w:rPr>
                <w:rFonts w:asciiTheme="minorHAnsi" w:hAnsiTheme="minorHAnsi"/>
                <w:b/>
              </w:rPr>
            </w:pPr>
            <w:r w:rsidRPr="00D51C0D">
              <w:rPr>
                <w:rFonts w:asciiTheme="minorHAnsi" w:hAnsiTheme="minorHAnsi"/>
                <w:b/>
              </w:rPr>
              <w:t>Your Food Chain</w:t>
            </w:r>
          </w:p>
        </w:tc>
        <w:tc>
          <w:tcPr>
            <w:tcW w:w="238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F2CF648" w14:textId="77777777" w:rsidR="0085533C" w:rsidRPr="007D1F6C" w:rsidRDefault="0085533C" w:rsidP="00C3417E">
            <w:pPr>
              <w:jc w:val="center"/>
              <w:rPr>
                <w:rFonts w:asciiTheme="minorHAnsi" w:hAnsiTheme="minorHAnsi"/>
                <w:b/>
              </w:rPr>
            </w:pPr>
            <w:r>
              <w:rPr>
                <w:rFonts w:asciiTheme="minorHAnsi" w:hAnsiTheme="minorHAnsi"/>
                <w:b/>
              </w:rPr>
              <w:t>Indian tacos</w:t>
            </w:r>
          </w:p>
        </w:tc>
        <w:tc>
          <w:tcPr>
            <w:tcW w:w="238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AF12763" w14:textId="77777777" w:rsidR="0085533C" w:rsidRPr="00DC4648" w:rsidRDefault="0085533C" w:rsidP="00C3417E">
            <w:pPr>
              <w:pStyle w:val="NormalWeb"/>
              <w:jc w:val="center"/>
              <w:rPr>
                <w:rFonts w:asciiTheme="minorHAnsi" w:eastAsia="Times New Roman" w:hAnsiTheme="minorHAnsi"/>
                <w:b/>
              </w:rPr>
            </w:pPr>
            <w:r w:rsidRPr="00DC4648">
              <w:rPr>
                <w:rFonts w:asciiTheme="minorHAnsi" w:eastAsia="Times New Roman" w:hAnsiTheme="minorHAnsi"/>
                <w:b/>
              </w:rPr>
              <w:t>Gardening time</w:t>
            </w:r>
          </w:p>
        </w:tc>
        <w:tc>
          <w:tcPr>
            <w:tcW w:w="238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80C4EE" w14:textId="77777777" w:rsidR="0085533C" w:rsidRPr="00525805" w:rsidRDefault="0085533C" w:rsidP="00C3417E">
            <w:pPr>
              <w:jc w:val="center"/>
              <w:rPr>
                <w:rFonts w:asciiTheme="minorHAnsi" w:hAnsiTheme="minorHAnsi"/>
                <w:b/>
              </w:rPr>
            </w:pPr>
            <w:r w:rsidRPr="00525805">
              <w:rPr>
                <w:rFonts w:asciiTheme="minorHAnsi" w:hAnsiTheme="minorHAnsi"/>
                <w:b/>
              </w:rPr>
              <w:t>Bizarre foods</w:t>
            </w:r>
          </w:p>
        </w:tc>
        <w:tc>
          <w:tcPr>
            <w:tcW w:w="238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70F8845" w14:textId="77777777" w:rsidR="0085533C" w:rsidRPr="00932025" w:rsidRDefault="0085533C" w:rsidP="00C3417E">
            <w:pPr>
              <w:jc w:val="center"/>
              <w:rPr>
                <w:rFonts w:asciiTheme="minorHAnsi" w:eastAsia="Times New Roman" w:hAnsiTheme="minorHAnsi"/>
                <w:b/>
                <w:sz w:val="22"/>
                <w:szCs w:val="22"/>
              </w:rPr>
            </w:pPr>
            <w:r>
              <w:rPr>
                <w:rFonts w:asciiTheme="minorHAnsi" w:eastAsia="Times New Roman" w:hAnsiTheme="minorHAnsi"/>
                <w:b/>
                <w:sz w:val="22"/>
                <w:szCs w:val="22"/>
              </w:rPr>
              <w:t>Family Mealtime</w:t>
            </w:r>
          </w:p>
        </w:tc>
        <w:tc>
          <w:tcPr>
            <w:tcW w:w="2384" w:type="dxa"/>
            <w:tcBorders>
              <w:top w:val="single" w:sz="8" w:space="0" w:color="000000"/>
              <w:left w:val="single" w:sz="8" w:space="0" w:color="000000"/>
              <w:bottom w:val="single" w:sz="8" w:space="0" w:color="000000"/>
              <w:right w:val="single" w:sz="8" w:space="0" w:color="000000"/>
            </w:tcBorders>
            <w:shd w:val="clear" w:color="auto" w:fill="CCCCCC"/>
          </w:tcPr>
          <w:p w14:paraId="59EBA68B" w14:textId="77777777" w:rsidR="0085533C" w:rsidRPr="00EE0521" w:rsidRDefault="0085533C" w:rsidP="00C3417E">
            <w:pPr>
              <w:pStyle w:val="font7"/>
              <w:jc w:val="center"/>
              <w:textAlignment w:val="baseline"/>
              <w:rPr>
                <w:rFonts w:asciiTheme="minorHAnsi" w:hAnsiTheme="minorHAnsi" w:cs="Arial"/>
                <w:color w:val="333333"/>
                <w:bdr w:val="none" w:sz="0" w:space="0" w:color="auto" w:frame="1"/>
              </w:rPr>
            </w:pPr>
            <w:r w:rsidRPr="00932025">
              <w:rPr>
                <w:rFonts w:asciiTheme="minorHAnsi" w:eastAsia="Times New Roman" w:hAnsiTheme="minorHAnsi"/>
                <w:b/>
                <w:sz w:val="22"/>
                <w:szCs w:val="22"/>
              </w:rPr>
              <w:t>Shepherd’s Pie</w:t>
            </w:r>
          </w:p>
        </w:tc>
      </w:tr>
      <w:tr w:rsidR="0085533C" w:rsidRPr="00EE07CC" w14:paraId="3D50FF9C" w14:textId="77777777" w:rsidTr="00C3417E">
        <w:trPr>
          <w:trHeight w:val="3499"/>
          <w:jc w:val="center"/>
        </w:trPr>
        <w:tc>
          <w:tcPr>
            <w:tcW w:w="2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1F758" w14:textId="77777777" w:rsidR="0085533C" w:rsidRPr="00D51C0D" w:rsidRDefault="0085533C" w:rsidP="00C3417E">
            <w:pPr>
              <w:rPr>
                <w:rFonts w:asciiTheme="minorHAnsi" w:hAnsiTheme="minorHAnsi"/>
              </w:rPr>
            </w:pPr>
            <w:r w:rsidRPr="00D51C0D">
              <w:rPr>
                <w:rFonts w:asciiTheme="minorHAnsi" w:hAnsiTheme="minorHAnsi"/>
              </w:rPr>
              <w:t xml:space="preserve">What does the term Food chain mean?  How can we work to help in shortening our food </w:t>
            </w:r>
            <w:proofErr w:type="gramStart"/>
            <w:r w:rsidRPr="00D51C0D">
              <w:rPr>
                <w:rFonts w:asciiTheme="minorHAnsi" w:hAnsiTheme="minorHAnsi"/>
              </w:rPr>
              <w:t>chain.</w:t>
            </w:r>
            <w:proofErr w:type="gramEnd"/>
            <w:r w:rsidRPr="00D51C0D">
              <w:rPr>
                <w:rFonts w:asciiTheme="minorHAnsi" w:hAnsiTheme="minorHAnsi"/>
              </w:rPr>
              <w:t xml:space="preserve">  Look at the diagram on the attached document and explain what a food chain is and how we can shorten it.</w:t>
            </w:r>
          </w:p>
        </w:tc>
        <w:tc>
          <w:tcPr>
            <w:tcW w:w="2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AC64E" w14:textId="77777777" w:rsidR="0085533C" w:rsidRPr="006F2AAA" w:rsidRDefault="0085533C" w:rsidP="00C3417E">
            <w:pPr>
              <w:shd w:val="clear" w:color="auto" w:fill="FFFFFF"/>
              <w:outlineLvl w:val="0"/>
              <w:rPr>
                <w:rFonts w:asciiTheme="minorHAnsi" w:eastAsia="Times New Roman" w:hAnsiTheme="minorHAnsi"/>
                <w:bCs/>
                <w:color w:val="000000"/>
                <w:kern w:val="36"/>
              </w:rPr>
            </w:pPr>
            <w:r w:rsidRPr="006F2AAA">
              <w:rPr>
                <w:rFonts w:asciiTheme="minorHAnsi" w:eastAsia="Times New Roman" w:hAnsiTheme="minorHAnsi"/>
                <w:bCs/>
                <w:color w:val="000000"/>
                <w:kern w:val="36"/>
              </w:rPr>
              <w:t>Are Indian tacos a traditional Indigenous food</w:t>
            </w:r>
            <w:hyperlink r:id="rId12" w:history="1">
              <w:r w:rsidRPr="006F2AAA">
                <w:rPr>
                  <w:rStyle w:val="Hyperlink"/>
                  <w:rFonts w:asciiTheme="minorHAnsi" w:eastAsia="Times New Roman" w:hAnsiTheme="minorHAnsi"/>
                  <w:bCs/>
                  <w:kern w:val="36"/>
                </w:rPr>
                <w:t>?  Re</w:t>
              </w:r>
              <w:r w:rsidRPr="006F2AAA">
                <w:rPr>
                  <w:rStyle w:val="Hyperlink"/>
                  <w:rFonts w:asciiTheme="minorHAnsi" w:eastAsia="Times New Roman" w:hAnsiTheme="minorHAnsi"/>
                  <w:bCs/>
                  <w:kern w:val="36"/>
                </w:rPr>
                <w:t>a</w:t>
              </w:r>
              <w:r w:rsidRPr="006F2AAA">
                <w:rPr>
                  <w:rStyle w:val="Hyperlink"/>
                  <w:rFonts w:asciiTheme="minorHAnsi" w:eastAsia="Times New Roman" w:hAnsiTheme="minorHAnsi"/>
                  <w:bCs/>
                  <w:kern w:val="36"/>
                </w:rPr>
                <w:t>d this article</w:t>
              </w:r>
            </w:hyperlink>
            <w:r>
              <w:rPr>
                <w:rFonts w:asciiTheme="minorHAnsi" w:eastAsia="Times New Roman" w:hAnsiTheme="minorHAnsi"/>
                <w:bCs/>
                <w:color w:val="000000"/>
                <w:kern w:val="36"/>
              </w:rPr>
              <w:t xml:space="preserve"> and summarize your findings in a paragraph</w:t>
            </w:r>
          </w:p>
          <w:p w14:paraId="54268849" w14:textId="77777777" w:rsidR="0085533C" w:rsidRPr="00EE0521" w:rsidRDefault="0085533C" w:rsidP="00C3417E">
            <w:pPr>
              <w:widowControl w:val="0"/>
            </w:pPr>
          </w:p>
        </w:tc>
        <w:tc>
          <w:tcPr>
            <w:tcW w:w="2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72C36" w14:textId="77777777" w:rsidR="0085533C" w:rsidRPr="00EE0521" w:rsidRDefault="0085533C" w:rsidP="00C3417E">
            <w:pPr>
              <w:pStyle w:val="NormalWeb"/>
              <w:rPr>
                <w:rFonts w:asciiTheme="minorHAnsi" w:eastAsia="Times New Roman" w:hAnsiTheme="minorHAnsi"/>
              </w:rPr>
            </w:pPr>
            <w:r>
              <w:rPr>
                <w:rFonts w:asciiTheme="minorHAnsi" w:eastAsia="Times New Roman" w:hAnsiTheme="minorHAnsi"/>
              </w:rPr>
              <w:t>Spend some time (30 min) working in your family garden. Take a before picture, picture of you working and a final picture to show what you accomplished.  The could be weeding, watering, planting, etc.</w:t>
            </w:r>
          </w:p>
        </w:tc>
        <w:tc>
          <w:tcPr>
            <w:tcW w:w="2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80FB2" w14:textId="77777777" w:rsidR="0085533C" w:rsidRPr="00EE0521" w:rsidRDefault="0085533C" w:rsidP="00C3417E">
            <w:r>
              <w:t xml:space="preserve">Watch an episode of Bizarre Foods with Andrew </w:t>
            </w:r>
            <w:proofErr w:type="spellStart"/>
            <w:r>
              <w:t>Zimmern</w:t>
            </w:r>
            <w:proofErr w:type="spellEnd"/>
            <w:r>
              <w:t xml:space="preserve"> (you tube, travel channel, </w:t>
            </w:r>
            <w:proofErr w:type="spellStart"/>
            <w:r>
              <w:t>etc</w:t>
            </w:r>
            <w:proofErr w:type="spellEnd"/>
            <w:r>
              <w:t>) complete the viewing sheet in the attachments.</w:t>
            </w:r>
          </w:p>
        </w:tc>
        <w:tc>
          <w:tcPr>
            <w:tcW w:w="2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F1812" w14:textId="77777777" w:rsidR="0085533C" w:rsidRDefault="0085533C" w:rsidP="00C3417E">
            <w:pPr>
              <w:widowControl w:val="0"/>
              <w:rPr>
                <w:rFonts w:ascii="Calibri" w:eastAsia="Calibri" w:hAnsi="Calibri" w:cs="Calibri"/>
                <w:sz w:val="20"/>
                <w:szCs w:val="20"/>
              </w:rPr>
            </w:pPr>
            <w:r>
              <w:rPr>
                <w:rFonts w:ascii="Calibri" w:eastAsia="Calibri" w:hAnsi="Calibri" w:cs="Calibri"/>
                <w:sz w:val="20"/>
                <w:szCs w:val="20"/>
              </w:rPr>
              <w:t xml:space="preserve">Read the article: </w:t>
            </w:r>
            <w:hyperlink r:id="rId13">
              <w:r>
                <w:rPr>
                  <w:rFonts w:ascii="Calibri" w:eastAsia="Calibri" w:hAnsi="Calibri" w:cs="Calibri"/>
                  <w:color w:val="1155CC"/>
                  <w:sz w:val="20"/>
                  <w:szCs w:val="20"/>
                  <w:u w:val="single"/>
                </w:rPr>
                <w:t>The Importance of Family Mealtime</w:t>
              </w:r>
            </w:hyperlink>
            <w:r>
              <w:rPr>
                <w:rFonts w:ascii="Calibri" w:eastAsia="Calibri" w:hAnsi="Calibri" w:cs="Calibri"/>
                <w:sz w:val="20"/>
                <w:szCs w:val="20"/>
              </w:rPr>
              <w:t xml:space="preserve">.  Plan a family meal where everyone comes together. This time should be free of outside distractions, like phones. </w:t>
            </w:r>
          </w:p>
          <w:p w14:paraId="334B66D9" w14:textId="77777777" w:rsidR="0085533C" w:rsidRPr="006A582E" w:rsidRDefault="0085533C" w:rsidP="00C3417E">
            <w:pPr>
              <w:widowControl w:val="0"/>
              <w:rPr>
                <w:rFonts w:ascii="Calibri" w:eastAsia="Calibri" w:hAnsi="Calibri" w:cs="Calibri"/>
                <w:sz w:val="20"/>
                <w:szCs w:val="20"/>
              </w:rPr>
            </w:pPr>
            <w:r>
              <w:rPr>
                <w:rFonts w:ascii="Calibri" w:eastAsia="Calibri" w:hAnsi="Calibri" w:cs="Calibri"/>
                <w:sz w:val="20"/>
                <w:szCs w:val="20"/>
              </w:rPr>
              <w:t xml:space="preserve">Use the time to communicate and share with each other. Follow the tips in the article to make the most of the time together!  Don’t forget to take a picture to </w:t>
            </w:r>
            <w:proofErr w:type="gramStart"/>
            <w:r>
              <w:rPr>
                <w:rFonts w:ascii="Calibri" w:eastAsia="Calibri" w:hAnsi="Calibri" w:cs="Calibri"/>
                <w:sz w:val="20"/>
                <w:szCs w:val="20"/>
              </w:rPr>
              <w:t xml:space="preserve">submit  </w:t>
            </w:r>
            <w:r>
              <w:rPr>
                <w:rFonts w:ascii="MS Mincho" w:eastAsia="MS Mincho" w:hAnsi="MS Mincho" w:cs="MS Mincho"/>
                <w:sz w:val="20"/>
                <w:szCs w:val="20"/>
              </w:rPr>
              <w:t>☺</w:t>
            </w:r>
            <w:proofErr w:type="gramEnd"/>
          </w:p>
        </w:tc>
        <w:tc>
          <w:tcPr>
            <w:tcW w:w="2384" w:type="dxa"/>
            <w:tcBorders>
              <w:top w:val="single" w:sz="8" w:space="0" w:color="000000"/>
              <w:left w:val="single" w:sz="8" w:space="0" w:color="000000"/>
              <w:bottom w:val="single" w:sz="8" w:space="0" w:color="000000"/>
              <w:right w:val="single" w:sz="8" w:space="0" w:color="000000"/>
            </w:tcBorders>
          </w:tcPr>
          <w:p w14:paraId="6EB5537E" w14:textId="77777777" w:rsidR="0085533C" w:rsidRPr="006A582E" w:rsidRDefault="0085533C" w:rsidP="00C3417E">
            <w:pPr>
              <w:pStyle w:val="font7"/>
              <w:spacing w:before="0" w:beforeAutospacing="0" w:after="0" w:afterAutospacing="0"/>
              <w:textAlignment w:val="baseline"/>
              <w:rPr>
                <w:rFonts w:asciiTheme="minorHAnsi" w:hAnsiTheme="minorHAnsi" w:cs="Arial"/>
                <w:color w:val="333333"/>
                <w:sz w:val="21"/>
                <w:szCs w:val="21"/>
                <w:bdr w:val="none" w:sz="0" w:space="0" w:color="auto" w:frame="1"/>
              </w:rPr>
            </w:pPr>
            <w:hyperlink r:id="rId14" w:history="1">
              <w:r w:rsidRPr="006A582E">
                <w:rPr>
                  <w:rStyle w:val="Hyperlink"/>
                  <w:rFonts w:asciiTheme="minorHAnsi" w:eastAsia="Times New Roman" w:hAnsiTheme="minorHAnsi"/>
                  <w:sz w:val="21"/>
                  <w:szCs w:val="21"/>
                </w:rPr>
                <w:t>Watch this video</w:t>
              </w:r>
            </w:hyperlink>
            <w:r w:rsidRPr="006A582E">
              <w:rPr>
                <w:rFonts w:asciiTheme="minorHAnsi" w:eastAsia="Times New Roman" w:hAnsiTheme="minorHAnsi"/>
                <w:sz w:val="21"/>
                <w:szCs w:val="21"/>
              </w:rPr>
              <w:t xml:space="preserve"> made by two cooking teachers showing how to make different variations of shepherd’s pie using ingredients you have on hand and how to make substitutions in the recipe.  Recipe will be in the attachments.  Take picture of your ingredients, you cooking and the final product</w:t>
            </w:r>
          </w:p>
        </w:tc>
      </w:tr>
      <w:bookmarkEnd w:id="0"/>
    </w:tbl>
    <w:p w14:paraId="676AE0CE" w14:textId="77777777" w:rsidR="000C246F" w:rsidRDefault="007877FB"/>
    <w:sectPr w:rsidR="000C246F" w:rsidSect="0085533C">
      <w:headerReference w:type="default" r:id="rId15"/>
      <w:pgSz w:w="15842" w:h="12242" w:orient="landscape"/>
      <w:pgMar w:top="1440" w:right="1440" w:bottom="1440" w:left="1440" w:header="709" w:footer="709" w:gutter="0"/>
      <w:cols w:space="708"/>
      <w:docGrid w:linePitch="360"/>
      <w:printerSettings r:id="rId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56848" w14:textId="77777777" w:rsidR="007877FB" w:rsidRDefault="007877FB" w:rsidP="0085533C">
      <w:r>
        <w:separator/>
      </w:r>
    </w:p>
  </w:endnote>
  <w:endnote w:type="continuationSeparator" w:id="0">
    <w:p w14:paraId="4807923F" w14:textId="77777777" w:rsidR="007877FB" w:rsidRDefault="007877FB" w:rsidP="0085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FNSText-Regular">
    <w:altName w:val="Arial Unicode MS"/>
    <w:charset w:val="88"/>
    <w:family w:val="auto"/>
    <w:pitch w:val="variable"/>
    <w:sig w:usb0="2000028F" w:usb1="0A080003" w:usb2="00000010" w:usb3="00000000" w:csb0="001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296B6" w14:textId="77777777" w:rsidR="007877FB" w:rsidRDefault="007877FB" w:rsidP="0085533C">
      <w:r>
        <w:separator/>
      </w:r>
    </w:p>
  </w:footnote>
  <w:footnote w:type="continuationSeparator" w:id="0">
    <w:p w14:paraId="1FD6C569" w14:textId="77777777" w:rsidR="007877FB" w:rsidRDefault="007877FB" w:rsidP="008553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C1074" w14:textId="77777777" w:rsidR="0085533C" w:rsidRPr="0085533C" w:rsidRDefault="0085533C" w:rsidP="0085533C">
    <w:pPr>
      <w:pStyle w:val="Header"/>
      <w:jc w:val="center"/>
      <w:rPr>
        <w:rFonts w:asciiTheme="minorHAnsi" w:hAnsiTheme="minorHAnsi"/>
        <w:b/>
        <w:sz w:val="36"/>
        <w:szCs w:val="36"/>
      </w:rPr>
    </w:pPr>
    <w:r w:rsidRPr="0085533C">
      <w:rPr>
        <w:rFonts w:asciiTheme="minorHAnsi" w:hAnsiTheme="minorHAnsi"/>
        <w:b/>
        <w:sz w:val="36"/>
        <w:szCs w:val="36"/>
      </w:rPr>
      <w:t>Foods 9/10 Choice Board June 1- 14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F2C6C"/>
    <w:multiLevelType w:val="multilevel"/>
    <w:tmpl w:val="B6D4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3C"/>
    <w:rsid w:val="00140DF3"/>
    <w:rsid w:val="007877FB"/>
    <w:rsid w:val="0085533C"/>
    <w:rsid w:val="00F85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582B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533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33C"/>
    <w:pPr>
      <w:spacing w:before="100" w:beforeAutospacing="1" w:after="100" w:afterAutospacing="1"/>
    </w:pPr>
  </w:style>
  <w:style w:type="character" w:styleId="Hyperlink">
    <w:name w:val="Hyperlink"/>
    <w:basedOn w:val="DefaultParagraphFont"/>
    <w:uiPriority w:val="99"/>
    <w:unhideWhenUsed/>
    <w:rsid w:val="0085533C"/>
    <w:rPr>
      <w:color w:val="0000FF"/>
      <w:u w:val="single"/>
    </w:rPr>
  </w:style>
  <w:style w:type="paragraph" w:customStyle="1" w:styleId="font7">
    <w:name w:val="font_7"/>
    <w:basedOn w:val="Normal"/>
    <w:rsid w:val="0085533C"/>
    <w:pPr>
      <w:spacing w:before="100" w:beforeAutospacing="1" w:after="100" w:afterAutospacing="1"/>
    </w:pPr>
  </w:style>
  <w:style w:type="character" w:styleId="FollowedHyperlink">
    <w:name w:val="FollowedHyperlink"/>
    <w:basedOn w:val="DefaultParagraphFont"/>
    <w:uiPriority w:val="99"/>
    <w:semiHidden/>
    <w:unhideWhenUsed/>
    <w:rsid w:val="0085533C"/>
    <w:rPr>
      <w:color w:val="954F72" w:themeColor="followedHyperlink"/>
      <w:u w:val="single"/>
    </w:rPr>
  </w:style>
  <w:style w:type="paragraph" w:styleId="Header">
    <w:name w:val="header"/>
    <w:basedOn w:val="Normal"/>
    <w:link w:val="HeaderChar"/>
    <w:uiPriority w:val="99"/>
    <w:unhideWhenUsed/>
    <w:rsid w:val="0085533C"/>
    <w:pPr>
      <w:tabs>
        <w:tab w:val="center" w:pos="4680"/>
        <w:tab w:val="right" w:pos="9360"/>
      </w:tabs>
    </w:pPr>
  </w:style>
  <w:style w:type="character" w:customStyle="1" w:styleId="HeaderChar">
    <w:name w:val="Header Char"/>
    <w:basedOn w:val="DefaultParagraphFont"/>
    <w:link w:val="Header"/>
    <w:uiPriority w:val="99"/>
    <w:rsid w:val="0085533C"/>
    <w:rPr>
      <w:rFonts w:ascii="Times New Roman" w:hAnsi="Times New Roman" w:cs="Times New Roman"/>
    </w:rPr>
  </w:style>
  <w:style w:type="paragraph" w:styleId="Footer">
    <w:name w:val="footer"/>
    <w:basedOn w:val="Normal"/>
    <w:link w:val="FooterChar"/>
    <w:uiPriority w:val="99"/>
    <w:unhideWhenUsed/>
    <w:rsid w:val="0085533C"/>
    <w:pPr>
      <w:tabs>
        <w:tab w:val="center" w:pos="4680"/>
        <w:tab w:val="right" w:pos="9360"/>
      </w:tabs>
    </w:pPr>
  </w:style>
  <w:style w:type="character" w:customStyle="1" w:styleId="FooterChar">
    <w:name w:val="Footer Char"/>
    <w:basedOn w:val="DefaultParagraphFont"/>
    <w:link w:val="Footer"/>
    <w:uiPriority w:val="99"/>
    <w:rsid w:val="0085533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foodnetwork.ca/recipe/indian-taco/13326/" TargetMode="External"/><Relationship Id="rId12" Type="http://schemas.openxmlformats.org/officeDocument/2006/relationships/hyperlink" Target="https://www.cbc.ca/radio/unreserved/how-food-brings-indigenous-communities-together-1.4327345/are-indian-tacos-a-traditional-indigenous-food-1.4327938" TargetMode="External"/><Relationship Id="rId13" Type="http://schemas.openxmlformats.org/officeDocument/2006/relationships/hyperlink" Target="https://www.fcconline.org/the-importance-of-family-mealtime/" TargetMode="External"/><Relationship Id="rId14" Type="http://schemas.openxmlformats.org/officeDocument/2006/relationships/hyperlink" Target="https://www.youtube.com/watch?v=fFHdiaLvAWQ&amp;fbclid=IwAR0psDDHYSwE27pKxmLwb4U_3id_NNBtHOTZCw7rsTvy-_CehC9IbjDFqGc" TargetMode="External"/><Relationship Id="rId15" Type="http://schemas.openxmlformats.org/officeDocument/2006/relationships/header" Target="header1.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layathomemother.com/how-to-clean-a-dishwasher/" TargetMode="External"/><Relationship Id="rId8" Type="http://schemas.openxmlformats.org/officeDocument/2006/relationships/hyperlink" Target="https://www.cheknews.ca/bc-govt-launches-new-resource-to-connect-people-with-jobs-in-agriculture-sector-671365/?fbclid=IwAR3LR87P-yEdZh9KblejgD4ILwuw95audCv2-Wa3uff3FHvnJwWmT8QUxdU" TargetMode="External"/><Relationship Id="rId9" Type="http://schemas.openxmlformats.org/officeDocument/2006/relationships/hyperlink" Target="https://www.buzzfeed.com/melissaharrison/skillet-smores?fbclid=IwAR0ZS976ud6YSvbiKMFJE8eTo1toDGKxCGHfx_1DtbvALLIyVUAUnUZeXhU" TargetMode="External"/><Relationship Id="rId10" Type="http://schemas.openxmlformats.org/officeDocument/2006/relationships/hyperlink" Target="https://www.cbc.ca/radio/unreserved/how-food-brings-indigenous-communities-together-1.4327345/are-indian-tacos-a-traditional-indigenous-food-1.4327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Macintosh Word</Application>
  <DocSecurity>0</DocSecurity>
  <Lines>27</Lines>
  <Paragraphs>7</Paragraphs>
  <ScaleCrop>false</ScaleCrop>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2020-05-28T20:51:00Z</dcterms:created>
  <dcterms:modified xsi:type="dcterms:W3CDTF">2020-05-28T20:52:00Z</dcterms:modified>
</cp:coreProperties>
</file>